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D8ED0" w14:textId="77777777" w:rsidR="009B6456" w:rsidRDefault="009B6456" w:rsidP="00305F80">
      <w:pPr>
        <w:pStyle w:val="a3"/>
        <w:jc w:val="center"/>
        <w:rPr>
          <w:rFonts w:ascii="Arial" w:hAnsi="Arial" w:cs="Arial"/>
          <w:sz w:val="32"/>
          <w:szCs w:val="32"/>
        </w:rPr>
      </w:pPr>
    </w:p>
    <w:p w14:paraId="2ECCA13F" w14:textId="77777777" w:rsidR="009B6456" w:rsidRDefault="009B6456" w:rsidP="00305F80">
      <w:pPr>
        <w:pStyle w:val="a3"/>
        <w:jc w:val="center"/>
        <w:rPr>
          <w:rFonts w:ascii="Arial" w:hAnsi="Arial" w:cs="Arial"/>
          <w:sz w:val="32"/>
          <w:szCs w:val="32"/>
        </w:rPr>
      </w:pPr>
    </w:p>
    <w:p w14:paraId="7B52C600" w14:textId="77777777" w:rsidR="009B6456" w:rsidRDefault="009B6456" w:rsidP="00305F80">
      <w:pPr>
        <w:pStyle w:val="a3"/>
        <w:jc w:val="center"/>
        <w:rPr>
          <w:rFonts w:ascii="Arial" w:hAnsi="Arial" w:cs="Arial"/>
          <w:sz w:val="32"/>
          <w:szCs w:val="32"/>
        </w:rPr>
      </w:pPr>
    </w:p>
    <w:p w14:paraId="3182DF38" w14:textId="77777777" w:rsidR="00366264" w:rsidRDefault="00366264" w:rsidP="00305F80">
      <w:pPr>
        <w:pStyle w:val="a3"/>
        <w:jc w:val="center"/>
        <w:rPr>
          <w:rFonts w:ascii="Arial" w:hAnsi="Arial" w:cs="Arial"/>
          <w:sz w:val="32"/>
          <w:szCs w:val="32"/>
        </w:rPr>
      </w:pPr>
    </w:p>
    <w:p w14:paraId="04BA2C82" w14:textId="77777777" w:rsidR="009B6456" w:rsidRDefault="009B6456" w:rsidP="00305F80">
      <w:pPr>
        <w:pStyle w:val="a3"/>
        <w:jc w:val="center"/>
        <w:rPr>
          <w:rFonts w:ascii="Arial" w:hAnsi="Arial" w:cs="Arial"/>
          <w:sz w:val="32"/>
          <w:szCs w:val="32"/>
        </w:rPr>
      </w:pPr>
    </w:p>
    <w:p w14:paraId="754A1D70" w14:textId="77777777" w:rsidR="009B6456" w:rsidRDefault="009B6456" w:rsidP="00B276B8">
      <w:pPr>
        <w:pStyle w:val="a3"/>
        <w:jc w:val="center"/>
        <w:rPr>
          <w:rFonts w:ascii="Arial" w:hAnsi="Arial" w:cs="Arial"/>
          <w:sz w:val="32"/>
          <w:szCs w:val="32"/>
        </w:rPr>
      </w:pPr>
    </w:p>
    <w:p w14:paraId="375843F4" w14:textId="77777777" w:rsidR="009B6456" w:rsidRPr="00EA3549" w:rsidRDefault="009B6456" w:rsidP="00305F80">
      <w:pPr>
        <w:pStyle w:val="a3"/>
        <w:jc w:val="center"/>
        <w:rPr>
          <w:rFonts w:ascii="Arial" w:hAnsi="Arial" w:cs="Arial"/>
          <w:sz w:val="28"/>
          <w:szCs w:val="28"/>
        </w:rPr>
      </w:pPr>
    </w:p>
    <w:p w14:paraId="666AF513" w14:textId="77777777" w:rsidR="00EA3549" w:rsidRPr="00EA3549" w:rsidRDefault="00FE31C1" w:rsidP="00D26730">
      <w:pPr>
        <w:pStyle w:val="a3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A3549">
        <w:rPr>
          <w:rFonts w:ascii="Arial" w:hAnsi="Arial" w:cs="Arial"/>
          <w:b/>
          <w:sz w:val="28"/>
          <w:szCs w:val="28"/>
        </w:rPr>
        <w:t>О</w:t>
      </w:r>
      <w:r w:rsidR="00F423EE" w:rsidRPr="00EA3549">
        <w:rPr>
          <w:rFonts w:ascii="Arial" w:hAnsi="Arial" w:cs="Arial"/>
          <w:b/>
          <w:sz w:val="28"/>
          <w:szCs w:val="28"/>
        </w:rPr>
        <w:t xml:space="preserve">писание функциональных характеристик </w:t>
      </w:r>
      <w:r w:rsidR="00EA3549" w:rsidRPr="00EA3549">
        <w:rPr>
          <w:rFonts w:ascii="Arial" w:hAnsi="Arial" w:cs="Arial"/>
          <w:b/>
          <w:sz w:val="28"/>
          <w:szCs w:val="28"/>
        </w:rPr>
        <w:t xml:space="preserve">программы для ЭВМ </w:t>
      </w:r>
    </w:p>
    <w:p w14:paraId="5033C1A1" w14:textId="3048CEF1" w:rsidR="00B276B8" w:rsidRPr="00EA3549" w:rsidRDefault="00BA4B38" w:rsidP="00D26730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EA3549">
        <w:rPr>
          <w:rFonts w:ascii="Arial" w:hAnsi="Arial" w:cs="Arial"/>
          <w:b/>
          <w:sz w:val="28"/>
          <w:szCs w:val="28"/>
        </w:rPr>
        <w:t>«С</w:t>
      </w:r>
      <w:r w:rsidR="008B6334" w:rsidRPr="00EA3549">
        <w:rPr>
          <w:rFonts w:ascii="Arial" w:hAnsi="Arial" w:cs="Arial"/>
          <w:b/>
          <w:sz w:val="28"/>
          <w:szCs w:val="28"/>
        </w:rPr>
        <w:t>ервис для взаимодействия с ИС ГАС Правосудие</w:t>
      </w:r>
      <w:r w:rsidRPr="00EA3549">
        <w:rPr>
          <w:rFonts w:ascii="Arial" w:hAnsi="Arial" w:cs="Arial"/>
          <w:b/>
          <w:sz w:val="28"/>
          <w:szCs w:val="28"/>
        </w:rPr>
        <w:t>»</w:t>
      </w:r>
    </w:p>
    <w:p w14:paraId="22A1193B" w14:textId="77777777" w:rsidR="009B6456" w:rsidRPr="009A39C0" w:rsidRDefault="009B6456" w:rsidP="00305F80">
      <w:pPr>
        <w:pStyle w:val="a3"/>
        <w:jc w:val="center"/>
        <w:rPr>
          <w:rFonts w:ascii="Arial" w:hAnsi="Arial" w:cs="Arial"/>
          <w:sz w:val="32"/>
          <w:szCs w:val="32"/>
        </w:rPr>
      </w:pPr>
    </w:p>
    <w:p w14:paraId="1951BB7C" w14:textId="77777777" w:rsidR="009B6456" w:rsidRDefault="009B6456" w:rsidP="00305F80">
      <w:pPr>
        <w:pStyle w:val="a3"/>
        <w:jc w:val="center"/>
        <w:rPr>
          <w:rFonts w:ascii="Arial" w:hAnsi="Arial" w:cs="Arial"/>
          <w:sz w:val="32"/>
          <w:szCs w:val="32"/>
        </w:rPr>
      </w:pPr>
    </w:p>
    <w:p w14:paraId="6F924FB9" w14:textId="77777777" w:rsidR="009B6456" w:rsidRDefault="009B6456" w:rsidP="00305F80">
      <w:pPr>
        <w:pStyle w:val="a3"/>
        <w:jc w:val="center"/>
        <w:rPr>
          <w:rFonts w:ascii="Arial" w:hAnsi="Arial" w:cs="Arial"/>
          <w:sz w:val="32"/>
          <w:szCs w:val="32"/>
        </w:rPr>
      </w:pPr>
    </w:p>
    <w:p w14:paraId="5B095794" w14:textId="77777777" w:rsidR="00366264" w:rsidRDefault="00366264" w:rsidP="00305F80">
      <w:pPr>
        <w:pStyle w:val="a3"/>
        <w:jc w:val="center"/>
        <w:rPr>
          <w:rFonts w:ascii="Arial" w:hAnsi="Arial" w:cs="Arial"/>
          <w:sz w:val="32"/>
          <w:szCs w:val="32"/>
        </w:rPr>
      </w:pPr>
    </w:p>
    <w:p w14:paraId="1071ADD9" w14:textId="77777777" w:rsidR="009B6456" w:rsidRDefault="009B6456" w:rsidP="00305F80">
      <w:pPr>
        <w:pStyle w:val="a3"/>
        <w:jc w:val="center"/>
        <w:rPr>
          <w:rFonts w:ascii="Arial" w:hAnsi="Arial" w:cs="Arial"/>
          <w:sz w:val="32"/>
          <w:szCs w:val="32"/>
        </w:rPr>
      </w:pPr>
    </w:p>
    <w:p w14:paraId="74271294" w14:textId="77777777" w:rsidR="009B6456" w:rsidRDefault="009B6456" w:rsidP="00305F80">
      <w:pPr>
        <w:pStyle w:val="a3"/>
        <w:jc w:val="center"/>
        <w:rPr>
          <w:rFonts w:ascii="Arial" w:hAnsi="Arial" w:cs="Arial"/>
          <w:sz w:val="32"/>
          <w:szCs w:val="32"/>
        </w:rPr>
      </w:pPr>
    </w:p>
    <w:p w14:paraId="1A00B32D" w14:textId="77777777" w:rsidR="009B6456" w:rsidRDefault="009B6456" w:rsidP="00305F80">
      <w:pPr>
        <w:pStyle w:val="a3"/>
        <w:jc w:val="center"/>
        <w:rPr>
          <w:rFonts w:ascii="Arial" w:hAnsi="Arial" w:cs="Arial"/>
          <w:sz w:val="32"/>
          <w:szCs w:val="32"/>
        </w:rPr>
      </w:pPr>
    </w:p>
    <w:p w14:paraId="27E67F1F" w14:textId="77777777" w:rsidR="009B6456" w:rsidRDefault="009B6456" w:rsidP="00305F80">
      <w:pPr>
        <w:pStyle w:val="a3"/>
        <w:jc w:val="center"/>
        <w:rPr>
          <w:rFonts w:ascii="Arial" w:hAnsi="Arial" w:cs="Arial"/>
          <w:sz w:val="32"/>
          <w:szCs w:val="32"/>
        </w:rPr>
      </w:pPr>
    </w:p>
    <w:p w14:paraId="50A77D76" w14:textId="77777777" w:rsidR="009B6456" w:rsidRPr="00305F80" w:rsidRDefault="009B6456" w:rsidP="00305F80">
      <w:pPr>
        <w:pStyle w:val="a3"/>
        <w:jc w:val="center"/>
        <w:rPr>
          <w:rFonts w:ascii="Arial" w:hAnsi="Arial" w:cs="Arial"/>
          <w:sz w:val="32"/>
          <w:szCs w:val="32"/>
        </w:rPr>
      </w:pPr>
    </w:p>
    <w:p w14:paraId="4484F05C" w14:textId="45196DDE" w:rsidR="00305F80" w:rsidRPr="009B6456" w:rsidRDefault="00305F80" w:rsidP="00305F80">
      <w:pPr>
        <w:pStyle w:val="a3"/>
        <w:jc w:val="center"/>
        <w:rPr>
          <w:rFonts w:ascii="Arial" w:hAnsi="Arial" w:cs="Arial"/>
        </w:rPr>
      </w:pPr>
      <w:r w:rsidRPr="009B6456">
        <w:rPr>
          <w:rFonts w:ascii="Arial" w:hAnsi="Arial" w:cs="Arial"/>
        </w:rPr>
        <w:t>Москва, 202</w:t>
      </w:r>
      <w:r w:rsidR="00EA3549">
        <w:rPr>
          <w:rFonts w:ascii="Arial" w:hAnsi="Arial" w:cs="Arial"/>
        </w:rPr>
        <w:t>5</w:t>
      </w:r>
      <w:r w:rsidR="00543FFD">
        <w:rPr>
          <w:rFonts w:ascii="Arial" w:hAnsi="Arial" w:cs="Arial"/>
        </w:rPr>
        <w:t xml:space="preserve"> </w:t>
      </w:r>
      <w:r w:rsidRPr="009B6456">
        <w:rPr>
          <w:rFonts w:ascii="Arial" w:hAnsi="Arial" w:cs="Arial"/>
        </w:rPr>
        <w:t>г.</w:t>
      </w:r>
    </w:p>
    <w:p w14:paraId="3B05C0C1" w14:textId="77777777" w:rsidR="00305F80" w:rsidRDefault="00305F80">
      <w:pPr>
        <w:rPr>
          <w:rFonts w:ascii="Times New Roman" w:eastAsia="Times New Roman" w:hAnsi="Times New Roman" w:cs="Times New Roman"/>
          <w:lang w:eastAsia="en-GB"/>
        </w:rPr>
      </w:pPr>
      <w:r>
        <w:br w:type="page"/>
      </w:r>
    </w:p>
    <w:p w14:paraId="66C082F4" w14:textId="77777777" w:rsidR="00305F80" w:rsidRPr="009B6456" w:rsidRDefault="00305F80" w:rsidP="00305F80">
      <w:pPr>
        <w:pStyle w:val="a3"/>
        <w:jc w:val="center"/>
        <w:rPr>
          <w:rFonts w:ascii="Arial" w:hAnsi="Arial" w:cs="Arial"/>
        </w:rPr>
      </w:pPr>
      <w:r w:rsidRPr="009B6456">
        <w:rPr>
          <w:rFonts w:ascii="Arial" w:hAnsi="Arial" w:cs="Arial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val="ru-RU"/>
        </w:rPr>
        <w:id w:val="-1179197121"/>
        <w:docPartObj>
          <w:docPartGallery w:val="Table of Contents"/>
          <w:docPartUnique/>
        </w:docPartObj>
      </w:sdtPr>
      <w:sdtEndPr>
        <w:rPr>
          <w:rFonts w:ascii="Arial" w:hAnsi="Arial" w:cs="Arial"/>
          <w:noProof/>
        </w:rPr>
      </w:sdtEndPr>
      <w:sdtContent>
        <w:p w14:paraId="026CB87D" w14:textId="77777777" w:rsidR="00081F7B" w:rsidRDefault="00081F7B">
          <w:pPr>
            <w:pStyle w:val="a9"/>
          </w:pPr>
        </w:p>
        <w:p w14:paraId="1FEE51D4" w14:textId="550F88C9" w:rsidR="0054557F" w:rsidRPr="0054557F" w:rsidRDefault="007066E6">
          <w:pPr>
            <w:pStyle w:val="1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ru-RU"/>
            </w:rPr>
          </w:pPr>
          <w:r w:rsidRPr="0054557F">
            <w:rPr>
              <w:rFonts w:ascii="Arial" w:hAnsi="Arial" w:cs="Arial"/>
              <w:b w:val="0"/>
              <w:bCs w:val="0"/>
              <w:i w:val="0"/>
              <w:iCs w:val="0"/>
            </w:rPr>
            <w:fldChar w:fldCharType="begin"/>
          </w:r>
          <w:r w:rsidR="00081F7B" w:rsidRPr="0054557F">
            <w:rPr>
              <w:rFonts w:ascii="Arial" w:hAnsi="Arial" w:cs="Arial"/>
              <w:b w:val="0"/>
              <w:bCs w:val="0"/>
              <w:i w:val="0"/>
              <w:iCs w:val="0"/>
            </w:rPr>
            <w:instrText xml:space="preserve"> TOC \o "1-3" \h \z \u </w:instrText>
          </w:r>
          <w:r w:rsidRPr="0054557F">
            <w:rPr>
              <w:rFonts w:ascii="Arial" w:hAnsi="Arial" w:cs="Arial"/>
              <w:b w:val="0"/>
              <w:bCs w:val="0"/>
              <w:i w:val="0"/>
              <w:iCs w:val="0"/>
            </w:rPr>
            <w:fldChar w:fldCharType="separate"/>
          </w:r>
          <w:hyperlink w:anchor="_Toc87971869" w:history="1">
            <w:r w:rsidR="0054557F" w:rsidRPr="0054557F">
              <w:rPr>
                <w:rStyle w:val="aa"/>
                <w:rFonts w:ascii="Arial" w:eastAsia="Times New Roman" w:hAnsi="Arial" w:cs="Arial"/>
                <w:b w:val="0"/>
                <w:i w:val="0"/>
                <w:noProof/>
                <w:lang w:eastAsia="en-GB"/>
              </w:rPr>
              <w:t>1</w:t>
            </w:r>
            <w:r w:rsidR="00AE098D">
              <w:rPr>
                <w:rStyle w:val="aa"/>
                <w:rFonts w:ascii="Arial" w:eastAsia="Times New Roman" w:hAnsi="Arial" w:cs="Arial"/>
                <w:b w:val="0"/>
                <w:i w:val="0"/>
                <w:noProof/>
                <w:lang w:eastAsia="en-GB"/>
              </w:rPr>
              <w:t>.</w:t>
            </w:r>
            <w:r w:rsidR="0054557F" w:rsidRPr="0054557F">
              <w:rPr>
                <w:rStyle w:val="aa"/>
                <w:rFonts w:ascii="Arial" w:eastAsia="Times New Roman" w:hAnsi="Arial" w:cs="Arial"/>
                <w:b w:val="0"/>
                <w:i w:val="0"/>
                <w:noProof/>
                <w:lang w:eastAsia="en-GB"/>
              </w:rPr>
              <w:t xml:space="preserve"> Введение</w:t>
            </w:r>
            <w:r w:rsidR="0054557F" w:rsidRPr="0054557F">
              <w:rPr>
                <w:b w:val="0"/>
                <w:i w:val="0"/>
                <w:noProof/>
                <w:webHidden/>
              </w:rPr>
              <w:tab/>
            </w:r>
            <w:r w:rsidRPr="0054557F">
              <w:rPr>
                <w:b w:val="0"/>
                <w:i w:val="0"/>
                <w:noProof/>
                <w:webHidden/>
              </w:rPr>
              <w:fldChar w:fldCharType="begin"/>
            </w:r>
            <w:r w:rsidR="0054557F" w:rsidRPr="0054557F">
              <w:rPr>
                <w:b w:val="0"/>
                <w:i w:val="0"/>
                <w:noProof/>
                <w:webHidden/>
              </w:rPr>
              <w:instrText xml:space="preserve"> PAGEREF _Toc87971869 \h </w:instrText>
            </w:r>
            <w:r w:rsidRPr="0054557F">
              <w:rPr>
                <w:b w:val="0"/>
                <w:i w:val="0"/>
                <w:noProof/>
                <w:webHidden/>
              </w:rPr>
            </w:r>
            <w:r w:rsidRPr="0054557F">
              <w:rPr>
                <w:b w:val="0"/>
                <w:i w:val="0"/>
                <w:noProof/>
                <w:webHidden/>
              </w:rPr>
              <w:fldChar w:fldCharType="separate"/>
            </w:r>
            <w:r w:rsidR="008C7D83">
              <w:rPr>
                <w:b w:val="0"/>
                <w:i w:val="0"/>
                <w:noProof/>
                <w:webHidden/>
              </w:rPr>
              <w:t>3</w:t>
            </w:r>
            <w:r w:rsidRPr="0054557F">
              <w:rPr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14C5F143" w14:textId="049116E1" w:rsidR="0054557F" w:rsidRPr="0054557F" w:rsidRDefault="0062446D">
          <w:pPr>
            <w:pStyle w:val="1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87971870" w:history="1">
            <w:r w:rsidR="0054557F" w:rsidRPr="0054557F">
              <w:rPr>
                <w:rStyle w:val="aa"/>
                <w:rFonts w:ascii="Arial" w:eastAsia="Times New Roman" w:hAnsi="Arial" w:cs="Arial"/>
                <w:b w:val="0"/>
                <w:i w:val="0"/>
                <w:noProof/>
                <w:lang w:eastAsia="en-GB"/>
              </w:rPr>
              <w:t>2</w:t>
            </w:r>
            <w:r w:rsidR="00AE098D">
              <w:rPr>
                <w:rStyle w:val="aa"/>
                <w:rFonts w:ascii="Arial" w:eastAsia="Times New Roman" w:hAnsi="Arial" w:cs="Arial"/>
                <w:b w:val="0"/>
                <w:i w:val="0"/>
                <w:noProof/>
                <w:lang w:eastAsia="en-GB"/>
              </w:rPr>
              <w:t>.</w:t>
            </w:r>
            <w:r w:rsidR="0054557F" w:rsidRPr="0054557F">
              <w:rPr>
                <w:rStyle w:val="aa"/>
                <w:rFonts w:ascii="Arial" w:eastAsia="Times New Roman" w:hAnsi="Arial" w:cs="Arial"/>
                <w:b w:val="0"/>
                <w:i w:val="0"/>
                <w:noProof/>
                <w:lang w:eastAsia="en-GB"/>
              </w:rPr>
              <w:t xml:space="preserve"> Назначение и условия применения</w:t>
            </w:r>
            <w:r w:rsidR="0054557F" w:rsidRPr="0054557F">
              <w:rPr>
                <w:b w:val="0"/>
                <w:i w:val="0"/>
                <w:noProof/>
                <w:webHidden/>
              </w:rPr>
              <w:tab/>
            </w:r>
            <w:r w:rsidR="007066E6" w:rsidRPr="0054557F">
              <w:rPr>
                <w:b w:val="0"/>
                <w:i w:val="0"/>
                <w:noProof/>
                <w:webHidden/>
              </w:rPr>
              <w:fldChar w:fldCharType="begin"/>
            </w:r>
            <w:r w:rsidR="0054557F" w:rsidRPr="0054557F">
              <w:rPr>
                <w:b w:val="0"/>
                <w:i w:val="0"/>
                <w:noProof/>
                <w:webHidden/>
              </w:rPr>
              <w:instrText xml:space="preserve"> PAGEREF _Toc87971870 \h </w:instrText>
            </w:r>
            <w:r w:rsidR="007066E6" w:rsidRPr="0054557F">
              <w:rPr>
                <w:b w:val="0"/>
                <w:i w:val="0"/>
                <w:noProof/>
                <w:webHidden/>
              </w:rPr>
            </w:r>
            <w:r w:rsidR="007066E6" w:rsidRPr="0054557F">
              <w:rPr>
                <w:b w:val="0"/>
                <w:i w:val="0"/>
                <w:noProof/>
                <w:webHidden/>
              </w:rPr>
              <w:fldChar w:fldCharType="separate"/>
            </w:r>
            <w:r w:rsidR="008C7D83">
              <w:rPr>
                <w:b w:val="0"/>
                <w:i w:val="0"/>
                <w:noProof/>
                <w:webHidden/>
              </w:rPr>
              <w:t>4</w:t>
            </w:r>
            <w:r w:rsidR="007066E6" w:rsidRPr="0054557F">
              <w:rPr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08C54726" w14:textId="77777777" w:rsidR="0054557F" w:rsidRPr="0054557F" w:rsidRDefault="0062446D">
          <w:pPr>
            <w:pStyle w:val="2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noProof/>
              <w:lang w:eastAsia="ru-RU"/>
            </w:rPr>
          </w:pPr>
          <w:hyperlink w:anchor="_Toc87971871" w:history="1">
            <w:r w:rsidR="0054557F" w:rsidRPr="0054557F">
              <w:rPr>
                <w:rStyle w:val="aa"/>
                <w:rFonts w:ascii="Arial" w:eastAsia="Times New Roman" w:hAnsi="Arial" w:cs="Arial"/>
                <w:b w:val="0"/>
                <w:noProof/>
                <w:lang w:eastAsia="en-GB"/>
              </w:rPr>
              <w:t>2.1 Виды деятельности</w:t>
            </w:r>
            <w:r w:rsidR="0054557F" w:rsidRPr="0054557F">
              <w:rPr>
                <w:b w:val="0"/>
                <w:noProof/>
                <w:webHidden/>
              </w:rPr>
              <w:tab/>
            </w:r>
            <w:r w:rsidR="007066E6" w:rsidRPr="0054557F">
              <w:rPr>
                <w:b w:val="0"/>
                <w:noProof/>
                <w:webHidden/>
              </w:rPr>
              <w:fldChar w:fldCharType="begin"/>
            </w:r>
            <w:r w:rsidR="0054557F" w:rsidRPr="0054557F">
              <w:rPr>
                <w:b w:val="0"/>
                <w:noProof/>
                <w:webHidden/>
              </w:rPr>
              <w:instrText xml:space="preserve"> PAGEREF _Toc87971871 \h </w:instrText>
            </w:r>
            <w:r w:rsidR="007066E6" w:rsidRPr="0054557F">
              <w:rPr>
                <w:b w:val="0"/>
                <w:noProof/>
                <w:webHidden/>
              </w:rPr>
            </w:r>
            <w:r w:rsidR="007066E6" w:rsidRPr="0054557F">
              <w:rPr>
                <w:b w:val="0"/>
                <w:noProof/>
                <w:webHidden/>
              </w:rPr>
              <w:fldChar w:fldCharType="separate"/>
            </w:r>
            <w:r w:rsidR="008C7D83">
              <w:rPr>
                <w:b w:val="0"/>
                <w:noProof/>
                <w:webHidden/>
              </w:rPr>
              <w:t>4</w:t>
            </w:r>
            <w:r w:rsidR="007066E6" w:rsidRPr="0054557F">
              <w:rPr>
                <w:b w:val="0"/>
                <w:noProof/>
                <w:webHidden/>
              </w:rPr>
              <w:fldChar w:fldCharType="end"/>
            </w:r>
          </w:hyperlink>
        </w:p>
        <w:p w14:paraId="13472BF0" w14:textId="361CD2B2" w:rsidR="0054557F" w:rsidRPr="0054557F" w:rsidRDefault="0062446D">
          <w:pPr>
            <w:pStyle w:val="2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noProof/>
              <w:lang w:eastAsia="ru-RU"/>
            </w:rPr>
          </w:pPr>
          <w:hyperlink w:anchor="_Toc87971872" w:history="1">
            <w:r w:rsidR="0054557F" w:rsidRPr="0054557F">
              <w:rPr>
                <w:rStyle w:val="aa"/>
                <w:rFonts w:ascii="Arial" w:eastAsia="Times New Roman" w:hAnsi="Arial" w:cs="Arial"/>
                <w:b w:val="0"/>
                <w:noProof/>
                <w:lang w:eastAsia="en-GB"/>
              </w:rPr>
              <w:t xml:space="preserve">2.2 Программные и аппаратные требования к </w:t>
            </w:r>
            <w:r w:rsidR="00D65519">
              <w:rPr>
                <w:rStyle w:val="aa"/>
                <w:rFonts w:ascii="Arial" w:eastAsia="Times New Roman" w:hAnsi="Arial" w:cs="Arial"/>
                <w:b w:val="0"/>
                <w:noProof/>
                <w:lang w:eastAsia="en-GB"/>
              </w:rPr>
              <w:t>Сервису</w:t>
            </w:r>
            <w:r w:rsidR="0054557F" w:rsidRPr="0054557F">
              <w:rPr>
                <w:b w:val="0"/>
                <w:noProof/>
                <w:webHidden/>
              </w:rPr>
              <w:tab/>
            </w:r>
            <w:r w:rsidR="007066E6" w:rsidRPr="0054557F">
              <w:rPr>
                <w:b w:val="0"/>
                <w:noProof/>
                <w:webHidden/>
              </w:rPr>
              <w:fldChar w:fldCharType="begin"/>
            </w:r>
            <w:r w:rsidR="0054557F" w:rsidRPr="0054557F">
              <w:rPr>
                <w:b w:val="0"/>
                <w:noProof/>
                <w:webHidden/>
              </w:rPr>
              <w:instrText xml:space="preserve"> PAGEREF _Toc87971872 \h </w:instrText>
            </w:r>
            <w:r w:rsidR="007066E6" w:rsidRPr="0054557F">
              <w:rPr>
                <w:b w:val="0"/>
                <w:noProof/>
                <w:webHidden/>
              </w:rPr>
            </w:r>
            <w:r w:rsidR="007066E6" w:rsidRPr="0054557F">
              <w:rPr>
                <w:b w:val="0"/>
                <w:noProof/>
                <w:webHidden/>
              </w:rPr>
              <w:fldChar w:fldCharType="separate"/>
            </w:r>
            <w:r w:rsidR="008C7D83">
              <w:rPr>
                <w:b w:val="0"/>
                <w:noProof/>
                <w:webHidden/>
              </w:rPr>
              <w:t>4</w:t>
            </w:r>
            <w:r w:rsidR="007066E6" w:rsidRPr="0054557F">
              <w:rPr>
                <w:b w:val="0"/>
                <w:noProof/>
                <w:webHidden/>
              </w:rPr>
              <w:fldChar w:fldCharType="end"/>
            </w:r>
          </w:hyperlink>
        </w:p>
        <w:p w14:paraId="2C6D5355" w14:textId="6A930404" w:rsidR="0054557F" w:rsidRPr="0054557F" w:rsidRDefault="0062446D">
          <w:pPr>
            <w:pStyle w:val="1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87971873" w:history="1">
            <w:r w:rsidR="0054557F" w:rsidRPr="0054557F">
              <w:rPr>
                <w:rStyle w:val="aa"/>
                <w:rFonts w:ascii="Arial" w:eastAsia="Times New Roman" w:hAnsi="Arial" w:cs="Arial"/>
                <w:b w:val="0"/>
                <w:i w:val="0"/>
                <w:noProof/>
                <w:lang w:eastAsia="en-GB"/>
              </w:rPr>
              <w:t>3</w:t>
            </w:r>
            <w:r w:rsidR="00AE098D">
              <w:rPr>
                <w:rStyle w:val="aa"/>
                <w:rFonts w:ascii="Arial" w:eastAsia="Times New Roman" w:hAnsi="Arial" w:cs="Arial"/>
                <w:b w:val="0"/>
                <w:i w:val="0"/>
                <w:noProof/>
                <w:lang w:eastAsia="en-GB"/>
              </w:rPr>
              <w:t>.</w:t>
            </w:r>
            <w:r w:rsidR="0054557F" w:rsidRPr="0054557F">
              <w:rPr>
                <w:rStyle w:val="aa"/>
                <w:rFonts w:ascii="Arial" w:eastAsia="Times New Roman" w:hAnsi="Arial" w:cs="Arial"/>
                <w:b w:val="0"/>
                <w:i w:val="0"/>
                <w:noProof/>
                <w:lang w:eastAsia="en-GB"/>
              </w:rPr>
              <w:t xml:space="preserve"> Состав </w:t>
            </w:r>
            <w:r w:rsidR="00D65519">
              <w:rPr>
                <w:rStyle w:val="aa"/>
                <w:rFonts w:ascii="Arial" w:eastAsia="Times New Roman" w:hAnsi="Arial" w:cs="Arial"/>
                <w:b w:val="0"/>
                <w:i w:val="0"/>
                <w:noProof/>
                <w:lang w:eastAsia="en-GB"/>
              </w:rPr>
              <w:t>Сервиса</w:t>
            </w:r>
            <w:r w:rsidR="0054557F" w:rsidRPr="0054557F">
              <w:rPr>
                <w:b w:val="0"/>
                <w:i w:val="0"/>
                <w:noProof/>
                <w:webHidden/>
              </w:rPr>
              <w:tab/>
            </w:r>
            <w:r w:rsidR="00191B54">
              <w:rPr>
                <w:b w:val="0"/>
                <w:i w:val="0"/>
                <w:noProof/>
                <w:webHidden/>
              </w:rPr>
              <w:t>5</w:t>
            </w:r>
          </w:hyperlink>
        </w:p>
        <w:p w14:paraId="79229FBE" w14:textId="66AF532E" w:rsidR="0054557F" w:rsidRPr="0054557F" w:rsidRDefault="0062446D">
          <w:pPr>
            <w:pStyle w:val="2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noProof/>
              <w:lang w:eastAsia="ru-RU"/>
            </w:rPr>
          </w:pPr>
          <w:hyperlink w:anchor="_Toc87971874" w:history="1">
            <w:r w:rsidR="0054557F" w:rsidRPr="0054557F">
              <w:rPr>
                <w:rStyle w:val="aa"/>
                <w:rFonts w:ascii="Arial" w:hAnsi="Arial" w:cs="Arial"/>
                <w:b w:val="0"/>
                <w:noProof/>
                <w:lang w:eastAsia="en-GB"/>
              </w:rPr>
              <w:t>3.1 Реализованные на данный момент базовые функции</w:t>
            </w:r>
            <w:r w:rsidR="0054557F" w:rsidRPr="0054557F">
              <w:rPr>
                <w:b w:val="0"/>
                <w:noProof/>
                <w:webHidden/>
              </w:rPr>
              <w:tab/>
            </w:r>
            <w:r w:rsidR="00191B54">
              <w:rPr>
                <w:b w:val="0"/>
                <w:noProof/>
                <w:webHidden/>
              </w:rPr>
              <w:t>5</w:t>
            </w:r>
          </w:hyperlink>
        </w:p>
        <w:p w14:paraId="4057413F" w14:textId="48952999" w:rsidR="0054557F" w:rsidRPr="0054557F" w:rsidRDefault="0062446D">
          <w:pPr>
            <w:pStyle w:val="2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noProof/>
              <w:lang w:eastAsia="ru-RU"/>
            </w:rPr>
          </w:pPr>
          <w:hyperlink w:anchor="_Toc87971875" w:history="1">
            <w:r w:rsidR="0054557F" w:rsidRPr="0054557F">
              <w:rPr>
                <w:rStyle w:val="aa"/>
                <w:rFonts w:ascii="Arial" w:hAnsi="Arial" w:cs="Arial"/>
                <w:b w:val="0"/>
                <w:noProof/>
                <w:lang w:eastAsia="en-GB"/>
              </w:rPr>
              <w:t xml:space="preserve">3.2 </w:t>
            </w:r>
            <w:r w:rsidR="0054557F" w:rsidRPr="0054557F">
              <w:rPr>
                <w:rStyle w:val="aa"/>
                <w:rFonts w:ascii="Arial" w:hAnsi="Arial" w:cs="Arial"/>
                <w:b w:val="0"/>
                <w:noProof/>
              </w:rPr>
              <w:t xml:space="preserve">Полный функционал </w:t>
            </w:r>
            <w:r w:rsidR="00D65519">
              <w:rPr>
                <w:rStyle w:val="aa"/>
                <w:rFonts w:ascii="Arial" w:hAnsi="Arial" w:cs="Arial"/>
                <w:b w:val="0"/>
                <w:noProof/>
              </w:rPr>
              <w:t xml:space="preserve">Сервиса </w:t>
            </w:r>
            <w:r w:rsidR="0054557F" w:rsidRPr="0054557F">
              <w:rPr>
                <w:rStyle w:val="aa"/>
                <w:rFonts w:ascii="Arial" w:hAnsi="Arial" w:cs="Arial"/>
                <w:b w:val="0"/>
                <w:noProof/>
              </w:rPr>
              <w:t>после окончания разработки</w:t>
            </w:r>
            <w:r w:rsidR="0054557F" w:rsidRPr="0054557F">
              <w:rPr>
                <w:b w:val="0"/>
                <w:noProof/>
                <w:webHidden/>
              </w:rPr>
              <w:tab/>
            </w:r>
            <w:r w:rsidR="00191B54">
              <w:rPr>
                <w:b w:val="0"/>
                <w:noProof/>
                <w:webHidden/>
              </w:rPr>
              <w:t>5</w:t>
            </w:r>
          </w:hyperlink>
        </w:p>
        <w:p w14:paraId="6E6EE63A" w14:textId="47119CEE" w:rsidR="0054557F" w:rsidRPr="0054557F" w:rsidRDefault="0062446D">
          <w:pPr>
            <w:pStyle w:val="1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87971876" w:history="1">
            <w:r w:rsidR="0054557F" w:rsidRPr="0054557F">
              <w:rPr>
                <w:rStyle w:val="aa"/>
                <w:rFonts w:ascii="Arial" w:hAnsi="Arial" w:cs="Arial"/>
                <w:b w:val="0"/>
                <w:i w:val="0"/>
                <w:noProof/>
              </w:rPr>
              <w:t>4</w:t>
            </w:r>
            <w:r w:rsidR="00AE098D">
              <w:rPr>
                <w:rStyle w:val="aa"/>
                <w:rFonts w:ascii="Arial" w:hAnsi="Arial" w:cs="Arial"/>
                <w:b w:val="0"/>
                <w:i w:val="0"/>
                <w:noProof/>
              </w:rPr>
              <w:t>.</w:t>
            </w:r>
            <w:r w:rsidR="0054557F" w:rsidRPr="0054557F">
              <w:rPr>
                <w:rStyle w:val="aa"/>
                <w:rFonts w:ascii="Arial" w:hAnsi="Arial" w:cs="Arial"/>
                <w:b w:val="0"/>
                <w:i w:val="0"/>
                <w:noProof/>
              </w:rPr>
              <w:t xml:space="preserve"> Функционал </w:t>
            </w:r>
            <w:r w:rsidR="00D65519">
              <w:rPr>
                <w:rStyle w:val="aa"/>
                <w:rFonts w:ascii="Arial" w:hAnsi="Arial" w:cs="Arial"/>
                <w:b w:val="0"/>
                <w:i w:val="0"/>
                <w:noProof/>
              </w:rPr>
              <w:t xml:space="preserve">Сервиса </w:t>
            </w:r>
            <w:r w:rsidR="0054557F" w:rsidRPr="0054557F">
              <w:rPr>
                <w:b w:val="0"/>
                <w:i w:val="0"/>
                <w:noProof/>
                <w:webHidden/>
              </w:rPr>
              <w:tab/>
            </w:r>
            <w:r w:rsidR="007066E6" w:rsidRPr="0054557F">
              <w:rPr>
                <w:b w:val="0"/>
                <w:i w:val="0"/>
                <w:noProof/>
                <w:webHidden/>
              </w:rPr>
              <w:fldChar w:fldCharType="begin"/>
            </w:r>
            <w:r w:rsidR="0054557F" w:rsidRPr="0054557F">
              <w:rPr>
                <w:b w:val="0"/>
                <w:i w:val="0"/>
                <w:noProof/>
                <w:webHidden/>
              </w:rPr>
              <w:instrText xml:space="preserve"> PAGEREF _Toc87971876 \h </w:instrText>
            </w:r>
            <w:r w:rsidR="007066E6" w:rsidRPr="0054557F">
              <w:rPr>
                <w:b w:val="0"/>
                <w:i w:val="0"/>
                <w:noProof/>
                <w:webHidden/>
              </w:rPr>
            </w:r>
            <w:r w:rsidR="007066E6" w:rsidRPr="0054557F">
              <w:rPr>
                <w:b w:val="0"/>
                <w:i w:val="0"/>
                <w:noProof/>
                <w:webHidden/>
              </w:rPr>
              <w:fldChar w:fldCharType="separate"/>
            </w:r>
            <w:r w:rsidR="008C7D83">
              <w:rPr>
                <w:b w:val="0"/>
                <w:i w:val="0"/>
                <w:noProof/>
                <w:webHidden/>
              </w:rPr>
              <w:t>7</w:t>
            </w:r>
            <w:r w:rsidR="007066E6" w:rsidRPr="0054557F">
              <w:rPr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2F831ED4" w14:textId="2226CAC2" w:rsidR="0054557F" w:rsidRPr="0054557F" w:rsidRDefault="0062446D">
          <w:pPr>
            <w:pStyle w:val="1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ru-RU"/>
            </w:rPr>
          </w:pPr>
          <w:hyperlink w:anchor="_Toc87971877" w:history="1">
            <w:r w:rsidR="0054557F" w:rsidRPr="0054557F">
              <w:rPr>
                <w:rStyle w:val="aa"/>
                <w:rFonts w:ascii="Arial" w:eastAsia="Times New Roman" w:hAnsi="Arial" w:cs="Arial"/>
                <w:b w:val="0"/>
                <w:i w:val="0"/>
                <w:noProof/>
                <w:lang w:eastAsia="en-GB"/>
              </w:rPr>
              <w:t>5</w:t>
            </w:r>
            <w:r w:rsidR="00AE098D">
              <w:rPr>
                <w:rStyle w:val="aa"/>
                <w:rFonts w:ascii="Arial" w:eastAsia="Times New Roman" w:hAnsi="Arial" w:cs="Arial"/>
                <w:b w:val="0"/>
                <w:i w:val="0"/>
                <w:noProof/>
                <w:lang w:eastAsia="en-GB"/>
              </w:rPr>
              <w:t>.</w:t>
            </w:r>
            <w:r w:rsidR="0054557F" w:rsidRPr="0054557F">
              <w:rPr>
                <w:rStyle w:val="aa"/>
                <w:rFonts w:ascii="Arial" w:eastAsia="Times New Roman" w:hAnsi="Arial" w:cs="Arial"/>
                <w:b w:val="0"/>
                <w:i w:val="0"/>
                <w:noProof/>
                <w:lang w:eastAsia="en-GB"/>
              </w:rPr>
              <w:t xml:space="preserve"> Эксплуатация </w:t>
            </w:r>
            <w:r w:rsidR="00D65519">
              <w:rPr>
                <w:rStyle w:val="aa"/>
                <w:rFonts w:ascii="Arial" w:eastAsia="Times New Roman" w:hAnsi="Arial" w:cs="Arial"/>
                <w:b w:val="0"/>
                <w:i w:val="0"/>
                <w:noProof/>
                <w:lang w:eastAsia="en-GB"/>
              </w:rPr>
              <w:t xml:space="preserve">Сервиса </w:t>
            </w:r>
            <w:r w:rsidR="0054557F" w:rsidRPr="0054557F">
              <w:rPr>
                <w:b w:val="0"/>
                <w:i w:val="0"/>
                <w:noProof/>
                <w:webHidden/>
              </w:rPr>
              <w:tab/>
            </w:r>
            <w:r w:rsidR="00774F91">
              <w:rPr>
                <w:b w:val="0"/>
                <w:i w:val="0"/>
                <w:noProof/>
                <w:webHidden/>
              </w:rPr>
              <w:t>7</w:t>
            </w:r>
          </w:hyperlink>
        </w:p>
        <w:p w14:paraId="54428A40" w14:textId="305C1CFC" w:rsidR="0054557F" w:rsidRPr="0054557F" w:rsidRDefault="0062446D">
          <w:pPr>
            <w:pStyle w:val="2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noProof/>
              <w:lang w:eastAsia="ru-RU"/>
            </w:rPr>
          </w:pPr>
          <w:hyperlink w:anchor="_Toc87971878" w:history="1">
            <w:r w:rsidR="0054557F" w:rsidRPr="0054557F">
              <w:rPr>
                <w:rStyle w:val="aa"/>
                <w:rFonts w:ascii="Arial" w:hAnsi="Arial" w:cs="Arial"/>
                <w:b w:val="0"/>
                <w:noProof/>
              </w:rPr>
              <w:t>5.1 Подготовка к работе</w:t>
            </w:r>
            <w:r w:rsidR="0054557F" w:rsidRPr="0054557F">
              <w:rPr>
                <w:b w:val="0"/>
                <w:noProof/>
                <w:webHidden/>
              </w:rPr>
              <w:tab/>
            </w:r>
            <w:r w:rsidR="00774F91">
              <w:rPr>
                <w:b w:val="0"/>
                <w:noProof/>
                <w:webHidden/>
              </w:rPr>
              <w:t>7</w:t>
            </w:r>
          </w:hyperlink>
        </w:p>
        <w:p w14:paraId="17BE8DEC" w14:textId="6C08BAFE" w:rsidR="0054557F" w:rsidRPr="0054557F" w:rsidRDefault="0062446D">
          <w:pPr>
            <w:pStyle w:val="2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noProof/>
              <w:lang w:eastAsia="ru-RU"/>
            </w:rPr>
          </w:pPr>
          <w:hyperlink w:anchor="_Toc87971879" w:history="1">
            <w:r w:rsidR="0054557F" w:rsidRPr="0054557F">
              <w:rPr>
                <w:rStyle w:val="aa"/>
                <w:rFonts w:ascii="Arial" w:eastAsia="Times New Roman" w:hAnsi="Arial" w:cs="Arial"/>
                <w:b w:val="0"/>
                <w:noProof/>
                <w:lang w:eastAsia="en-GB"/>
              </w:rPr>
              <w:t xml:space="preserve">5.2 Использование </w:t>
            </w:r>
            <w:r w:rsidR="008B6334">
              <w:rPr>
                <w:rStyle w:val="aa"/>
                <w:rFonts w:ascii="Arial" w:eastAsia="Times New Roman" w:hAnsi="Arial" w:cs="Arial"/>
                <w:b w:val="0"/>
                <w:noProof/>
                <w:lang w:eastAsia="en-GB"/>
              </w:rPr>
              <w:t>ИС</w:t>
            </w:r>
            <w:r w:rsidR="0054557F" w:rsidRPr="0054557F">
              <w:rPr>
                <w:rStyle w:val="aa"/>
                <w:rFonts w:ascii="Arial" w:eastAsia="Times New Roman" w:hAnsi="Arial" w:cs="Arial"/>
                <w:b w:val="0"/>
                <w:noProof/>
                <w:lang w:eastAsia="en-GB"/>
              </w:rPr>
              <w:t xml:space="preserve"> по назначению</w:t>
            </w:r>
            <w:r w:rsidR="0054557F" w:rsidRPr="0054557F">
              <w:rPr>
                <w:b w:val="0"/>
                <w:noProof/>
                <w:webHidden/>
              </w:rPr>
              <w:tab/>
            </w:r>
            <w:r w:rsidR="001466B8">
              <w:rPr>
                <w:b w:val="0"/>
                <w:noProof/>
                <w:webHidden/>
                <w:lang w:val="en-US"/>
              </w:rPr>
              <w:t>8</w:t>
            </w:r>
          </w:hyperlink>
        </w:p>
        <w:p w14:paraId="045753F4" w14:textId="212D090D" w:rsidR="0054557F" w:rsidRPr="0054557F" w:rsidRDefault="0062446D">
          <w:pPr>
            <w:pStyle w:val="2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noProof/>
              <w:lang w:eastAsia="ru-RU"/>
            </w:rPr>
          </w:pPr>
          <w:hyperlink w:anchor="_Toc87971880" w:history="1">
            <w:r w:rsidR="0054557F" w:rsidRPr="0054557F">
              <w:rPr>
                <w:rStyle w:val="aa"/>
                <w:rFonts w:ascii="Arial" w:eastAsia="Times New Roman" w:hAnsi="Arial" w:cs="Arial"/>
                <w:b w:val="0"/>
                <w:noProof/>
                <w:lang w:eastAsia="en-GB"/>
              </w:rPr>
              <w:t xml:space="preserve">5.3 Завершение работы </w:t>
            </w:r>
            <w:r w:rsidR="008B6334">
              <w:rPr>
                <w:rStyle w:val="aa"/>
                <w:rFonts w:ascii="Arial" w:eastAsia="Times New Roman" w:hAnsi="Arial" w:cs="Arial"/>
                <w:b w:val="0"/>
                <w:noProof/>
                <w:lang w:eastAsia="en-GB"/>
              </w:rPr>
              <w:t>ИС</w:t>
            </w:r>
            <w:r w:rsidR="0054557F" w:rsidRPr="0054557F">
              <w:rPr>
                <w:b w:val="0"/>
                <w:noProof/>
                <w:webHidden/>
              </w:rPr>
              <w:tab/>
            </w:r>
            <w:r w:rsidR="001466B8">
              <w:rPr>
                <w:b w:val="0"/>
                <w:noProof/>
                <w:webHidden/>
                <w:lang w:val="en-US"/>
              </w:rPr>
              <w:t>19</w:t>
            </w:r>
          </w:hyperlink>
        </w:p>
        <w:p w14:paraId="253C7A7B" w14:textId="54C252D0" w:rsidR="0054557F" w:rsidRPr="0054557F" w:rsidRDefault="0062446D">
          <w:pPr>
            <w:pStyle w:val="21"/>
            <w:tabs>
              <w:tab w:val="right" w:leader="dot" w:pos="9010"/>
            </w:tabs>
            <w:rPr>
              <w:rFonts w:eastAsiaTheme="minorEastAsia" w:cstheme="minorBidi"/>
              <w:b w:val="0"/>
              <w:bCs w:val="0"/>
              <w:noProof/>
              <w:lang w:eastAsia="ru-RU"/>
            </w:rPr>
          </w:pPr>
          <w:hyperlink w:anchor="_Toc87971881" w:history="1">
            <w:r w:rsidR="0054557F" w:rsidRPr="0054557F">
              <w:rPr>
                <w:rStyle w:val="aa"/>
                <w:rFonts w:ascii="Arial" w:eastAsia="Times New Roman" w:hAnsi="Arial" w:cs="Arial"/>
                <w:b w:val="0"/>
                <w:noProof/>
                <w:lang w:eastAsia="en-GB"/>
              </w:rPr>
              <w:t>5.4 Аварийные ситуации</w:t>
            </w:r>
            <w:r w:rsidR="0054557F" w:rsidRPr="0054557F">
              <w:rPr>
                <w:b w:val="0"/>
                <w:noProof/>
                <w:webHidden/>
              </w:rPr>
              <w:tab/>
            </w:r>
            <w:r w:rsidR="001466B8">
              <w:rPr>
                <w:b w:val="0"/>
                <w:noProof/>
                <w:webHidden/>
                <w:lang w:val="en-US"/>
              </w:rPr>
              <w:t>20</w:t>
            </w:r>
          </w:hyperlink>
        </w:p>
        <w:p w14:paraId="1C337510" w14:textId="79E29736" w:rsidR="00081F7B" w:rsidRPr="00214642" w:rsidRDefault="007066E6" w:rsidP="00081F7B">
          <w:pPr>
            <w:spacing w:line="276" w:lineRule="auto"/>
            <w:rPr>
              <w:rFonts w:ascii="Arial" w:hAnsi="Arial" w:cs="Arial"/>
            </w:rPr>
          </w:pPr>
          <w:r w:rsidRPr="0054557F">
            <w:rPr>
              <w:rFonts w:ascii="Arial" w:hAnsi="Arial" w:cs="Arial"/>
              <w:noProof/>
            </w:rPr>
            <w:fldChar w:fldCharType="end"/>
          </w:r>
        </w:p>
      </w:sdtContent>
    </w:sdt>
    <w:p w14:paraId="7D1E9903" w14:textId="77777777" w:rsidR="00305F80" w:rsidRDefault="00305F80">
      <w:r>
        <w:br w:type="page"/>
      </w:r>
    </w:p>
    <w:p w14:paraId="19E0FCC1" w14:textId="4F2BF46A" w:rsidR="00D26730" w:rsidRPr="00AE098D" w:rsidRDefault="00F57299" w:rsidP="008E43EB">
      <w:pPr>
        <w:pStyle w:val="1"/>
        <w:spacing w:line="276" w:lineRule="auto"/>
        <w:rPr>
          <w:rFonts w:ascii="Arial" w:eastAsia="Times New Roman" w:hAnsi="Arial" w:cs="Arial"/>
          <w:b/>
          <w:color w:val="000000" w:themeColor="text1"/>
          <w:lang w:eastAsia="en-GB"/>
        </w:rPr>
      </w:pPr>
      <w:bookmarkStart w:id="0" w:name="_Toc87971869"/>
      <w:r w:rsidRPr="00AE098D">
        <w:rPr>
          <w:rFonts w:ascii="Arial" w:eastAsia="Times New Roman" w:hAnsi="Arial" w:cs="Arial"/>
          <w:b/>
          <w:color w:val="000000" w:themeColor="text1"/>
          <w:lang w:eastAsia="en-GB"/>
        </w:rPr>
        <w:lastRenderedPageBreak/>
        <w:t>1</w:t>
      </w:r>
      <w:r w:rsidR="00AE098D" w:rsidRPr="00AE098D">
        <w:rPr>
          <w:rFonts w:ascii="Arial" w:eastAsia="Times New Roman" w:hAnsi="Arial" w:cs="Arial"/>
          <w:b/>
          <w:color w:val="000000" w:themeColor="text1"/>
          <w:lang w:eastAsia="en-GB"/>
        </w:rPr>
        <w:t>.</w:t>
      </w:r>
      <w:r w:rsidRPr="00AE098D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r w:rsidR="00D26730" w:rsidRPr="00AE098D">
        <w:rPr>
          <w:rFonts w:ascii="Arial" w:eastAsia="Times New Roman" w:hAnsi="Arial" w:cs="Arial"/>
          <w:b/>
          <w:color w:val="000000" w:themeColor="text1"/>
          <w:lang w:eastAsia="en-GB"/>
        </w:rPr>
        <w:t>Введение</w:t>
      </w:r>
      <w:bookmarkEnd w:id="0"/>
    </w:p>
    <w:p w14:paraId="6B1CE2E6" w14:textId="74774D62" w:rsidR="00903745" w:rsidRDefault="00CB406B" w:rsidP="00D157B3">
      <w:pPr>
        <w:spacing w:line="360" w:lineRule="auto"/>
        <w:ind w:firstLine="708"/>
        <w:jc w:val="both"/>
        <w:rPr>
          <w:rFonts w:ascii="Arial" w:hAnsi="Arial" w:cs="Arial"/>
        </w:rPr>
      </w:pPr>
      <w:r w:rsidRPr="000B71BB">
        <w:rPr>
          <w:rFonts w:ascii="Arial" w:hAnsi="Arial" w:cs="Arial"/>
        </w:rPr>
        <w:t>Сервис для взаимодействия с Информационной Системой ГАС Правосудие (далее – Сервис) – предназначен для а</w:t>
      </w:r>
      <w:r>
        <w:rPr>
          <w:rFonts w:ascii="Arial" w:hAnsi="Arial" w:cs="Arial"/>
        </w:rPr>
        <w:t xml:space="preserve">втоматизированной подачи </w:t>
      </w:r>
      <w:r w:rsidRPr="000B71BB">
        <w:rPr>
          <w:rFonts w:ascii="Arial" w:hAnsi="Arial" w:cs="Arial"/>
        </w:rPr>
        <w:t xml:space="preserve">заявлений в ИС ГАС Правосудие. Сервис на основе полученной информации формирует готовый JSON файл, в котором собраны все данные об участниках заявления, а также подкреплены необходимые файлы документов. </w:t>
      </w:r>
    </w:p>
    <w:p w14:paraId="248BD52B" w14:textId="02629CBF" w:rsidR="00D157B3" w:rsidRPr="001A0483" w:rsidRDefault="00D157B3" w:rsidP="00D157B3">
      <w:pPr>
        <w:spacing w:line="360" w:lineRule="auto"/>
        <w:ind w:firstLine="720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С помощью данного сервиса происходит взаимодействие с судами. Подача</w:t>
      </w:r>
      <w:r w:rsidRPr="001A0483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>комплек</w:t>
      </w:r>
      <w:r w:rsidR="001E589F">
        <w:rPr>
          <w:rFonts w:ascii="Arial" w:eastAsia="Times New Roman" w:hAnsi="Arial" w:cs="Arial"/>
          <w:lang w:eastAsia="en-GB"/>
        </w:rPr>
        <w:t>та документов в суды и получение</w:t>
      </w:r>
      <w:r>
        <w:rPr>
          <w:rFonts w:ascii="Arial" w:eastAsia="Times New Roman" w:hAnsi="Arial" w:cs="Arial"/>
          <w:lang w:eastAsia="en-GB"/>
        </w:rPr>
        <w:t xml:space="preserve"> обратной связи. </w:t>
      </w:r>
      <w:r w:rsidRPr="00471BBF">
        <w:rPr>
          <w:rFonts w:ascii="Arial" w:hAnsi="Arial" w:cs="Arial"/>
        </w:rPr>
        <w:t xml:space="preserve">Один полный комплект </w:t>
      </w:r>
      <w:r>
        <w:rPr>
          <w:rFonts w:ascii="Arial" w:hAnsi="Arial" w:cs="Arial"/>
        </w:rPr>
        <w:t xml:space="preserve">документов </w:t>
      </w:r>
      <w:r w:rsidRPr="00471BBF">
        <w:rPr>
          <w:rFonts w:ascii="Arial" w:hAnsi="Arial" w:cs="Arial"/>
        </w:rPr>
        <w:t>состоит из набора файлов (заяв</w:t>
      </w:r>
      <w:r>
        <w:rPr>
          <w:rFonts w:ascii="Arial" w:hAnsi="Arial" w:cs="Arial"/>
        </w:rPr>
        <w:t>ление, приложения к заявлению, г</w:t>
      </w:r>
      <w:r w:rsidRPr="00471BBF">
        <w:rPr>
          <w:rFonts w:ascii="Arial" w:hAnsi="Arial" w:cs="Arial"/>
        </w:rPr>
        <w:t>оспошлина за рассмотрение дела в суде, доверенность).</w:t>
      </w:r>
    </w:p>
    <w:p w14:paraId="08CD024F" w14:textId="79004611" w:rsidR="00D26730" w:rsidRPr="00AE098D" w:rsidRDefault="00F57299" w:rsidP="00F57299">
      <w:pPr>
        <w:pStyle w:val="1"/>
        <w:spacing w:line="360" w:lineRule="auto"/>
        <w:rPr>
          <w:rFonts w:ascii="Arial" w:eastAsia="Times New Roman" w:hAnsi="Arial" w:cs="Arial"/>
          <w:b/>
          <w:color w:val="000000" w:themeColor="text1"/>
          <w:lang w:eastAsia="en-GB"/>
        </w:rPr>
      </w:pPr>
      <w:bookmarkStart w:id="1" w:name="_Toc87971870"/>
      <w:r w:rsidRPr="00AE098D">
        <w:rPr>
          <w:rFonts w:ascii="Arial" w:eastAsia="Times New Roman" w:hAnsi="Arial" w:cs="Arial"/>
          <w:b/>
          <w:color w:val="000000" w:themeColor="text1"/>
          <w:lang w:eastAsia="en-GB"/>
        </w:rPr>
        <w:t>2</w:t>
      </w:r>
      <w:r w:rsidR="00AE098D">
        <w:rPr>
          <w:rFonts w:ascii="Arial" w:eastAsia="Times New Roman" w:hAnsi="Arial" w:cs="Arial"/>
          <w:b/>
          <w:color w:val="000000" w:themeColor="text1"/>
          <w:lang w:eastAsia="en-GB"/>
        </w:rPr>
        <w:t>.</w:t>
      </w:r>
      <w:r w:rsidRPr="00AE098D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r w:rsidR="00D26730" w:rsidRPr="00AE098D">
        <w:rPr>
          <w:rFonts w:ascii="Arial" w:eastAsia="Times New Roman" w:hAnsi="Arial" w:cs="Arial"/>
          <w:b/>
          <w:color w:val="000000" w:themeColor="text1"/>
          <w:lang w:eastAsia="en-GB"/>
        </w:rPr>
        <w:t>Назначение и условия применения</w:t>
      </w:r>
      <w:bookmarkEnd w:id="1"/>
    </w:p>
    <w:p w14:paraId="3BDE4E5E" w14:textId="77777777" w:rsidR="00D26730" w:rsidRPr="001A0483" w:rsidRDefault="00F57299" w:rsidP="00F57299">
      <w:pPr>
        <w:pStyle w:val="2"/>
        <w:spacing w:after="100" w:afterAutospacing="1" w:line="360" w:lineRule="auto"/>
        <w:rPr>
          <w:rFonts w:ascii="Arial" w:eastAsia="Times New Roman" w:hAnsi="Arial" w:cs="Arial"/>
          <w:b/>
          <w:color w:val="000000" w:themeColor="text1"/>
          <w:lang w:eastAsia="en-GB"/>
        </w:rPr>
      </w:pPr>
      <w:bookmarkStart w:id="2" w:name="_Toc87971871"/>
      <w:r w:rsidRPr="001A0483">
        <w:rPr>
          <w:rFonts w:ascii="Arial" w:eastAsia="Times New Roman" w:hAnsi="Arial" w:cs="Arial"/>
          <w:b/>
          <w:color w:val="000000" w:themeColor="text1"/>
          <w:lang w:eastAsia="en-GB"/>
        </w:rPr>
        <w:t xml:space="preserve">2.1 </w:t>
      </w:r>
      <w:r w:rsidR="00D26730" w:rsidRPr="001A0483">
        <w:rPr>
          <w:rFonts w:ascii="Arial" w:eastAsia="Times New Roman" w:hAnsi="Arial" w:cs="Arial"/>
          <w:b/>
          <w:color w:val="000000" w:themeColor="text1"/>
          <w:lang w:eastAsia="en-GB"/>
        </w:rPr>
        <w:t>Виды деятельности</w:t>
      </w:r>
      <w:bookmarkEnd w:id="2"/>
    </w:p>
    <w:p w14:paraId="59E13334" w14:textId="7A39C9A0" w:rsidR="00D157B3" w:rsidRPr="000B71BB" w:rsidRDefault="00CB406B" w:rsidP="00D157B3">
      <w:pPr>
        <w:spacing w:line="360" w:lineRule="auto"/>
        <w:ind w:firstLine="708"/>
        <w:jc w:val="both"/>
        <w:rPr>
          <w:rFonts w:ascii="Arial" w:hAnsi="Arial" w:cs="Arial"/>
        </w:rPr>
      </w:pPr>
      <w:bookmarkStart w:id="3" w:name="_Toc87971872"/>
      <w:r w:rsidRPr="000B71BB">
        <w:rPr>
          <w:rFonts w:ascii="Arial" w:hAnsi="Arial" w:cs="Arial"/>
        </w:rPr>
        <w:t>Сервис предназначен для а</w:t>
      </w:r>
      <w:r>
        <w:rPr>
          <w:rFonts w:ascii="Arial" w:hAnsi="Arial" w:cs="Arial"/>
        </w:rPr>
        <w:t xml:space="preserve">втоматизированной подачи </w:t>
      </w:r>
      <w:r w:rsidRPr="000B71BB">
        <w:rPr>
          <w:rFonts w:ascii="Arial" w:hAnsi="Arial" w:cs="Arial"/>
        </w:rPr>
        <w:t>заявлений в ИС ГАС Правосудие. Сервис на основе полученной информации формирует готовый JSON файл, в котором собраны все данные об участниках заявления, а также подкреплены необходимые файлы документов.</w:t>
      </w:r>
      <w:r w:rsidR="00D157B3" w:rsidRPr="00D157B3">
        <w:rPr>
          <w:rFonts w:ascii="Arial" w:hAnsi="Arial" w:cs="Arial"/>
        </w:rPr>
        <w:t xml:space="preserve"> </w:t>
      </w:r>
      <w:r w:rsidR="00D157B3" w:rsidRPr="000B71BB">
        <w:rPr>
          <w:rFonts w:ascii="Arial" w:hAnsi="Arial" w:cs="Arial"/>
        </w:rPr>
        <w:t>Сервис – э</w:t>
      </w:r>
      <w:r w:rsidR="00EA3549">
        <w:rPr>
          <w:rFonts w:ascii="Arial" w:hAnsi="Arial" w:cs="Arial"/>
        </w:rPr>
        <w:t>то комплекс программного о</w:t>
      </w:r>
      <w:r w:rsidR="00D157B3" w:rsidRPr="000B71BB">
        <w:rPr>
          <w:rFonts w:ascii="Arial" w:hAnsi="Arial" w:cs="Arial"/>
        </w:rPr>
        <w:t>беспечения, разделенный на 2 основные подсистемы:</w:t>
      </w:r>
    </w:p>
    <w:p w14:paraId="2F763818" w14:textId="77777777" w:rsidR="00D157B3" w:rsidRPr="000B71BB" w:rsidRDefault="00D157B3" w:rsidP="00D157B3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Сервис использует библиотеки</w:t>
      </w:r>
      <w:r w:rsidRPr="005851F5">
        <w:rPr>
          <w:rFonts w:ascii="Arial" w:hAnsi="Arial" w:cs="Arial"/>
        </w:rPr>
        <w:t xml:space="preserve"> «CRYPTO»</w:t>
      </w:r>
      <w:r>
        <w:rPr>
          <w:rFonts w:ascii="Arial" w:hAnsi="Arial" w:cs="Arial"/>
        </w:rPr>
        <w:t>, которые предназначены</w:t>
      </w:r>
      <w:r w:rsidRPr="005851F5">
        <w:rPr>
          <w:rFonts w:ascii="Arial" w:hAnsi="Arial" w:cs="Arial"/>
        </w:rPr>
        <w:t xml:space="preserve"> для копирования и формирования подписанных файлов, которые передаются в ИС ГАС Правосудие</w:t>
      </w:r>
      <w:r>
        <w:rPr>
          <w:rFonts w:ascii="Arial" w:hAnsi="Arial" w:cs="Arial"/>
        </w:rPr>
        <w:t>.</w:t>
      </w:r>
    </w:p>
    <w:p w14:paraId="6552C144" w14:textId="4D9F7035" w:rsidR="00D157B3" w:rsidRDefault="00D157B3" w:rsidP="00D157B3">
      <w:pPr>
        <w:spacing w:line="360" w:lineRule="auto"/>
        <w:ind w:firstLine="708"/>
        <w:jc w:val="both"/>
        <w:rPr>
          <w:rFonts w:ascii="Arial" w:hAnsi="Arial" w:cs="Arial"/>
        </w:rPr>
      </w:pPr>
      <w:r w:rsidRPr="000B71BB">
        <w:rPr>
          <w:rFonts w:ascii="Arial" w:hAnsi="Arial" w:cs="Arial"/>
        </w:rPr>
        <w:t>Подсистема «REST API» это ПО, выполняющие HTTP запросы по копированию файлов и передаче данных в виде JSON в ИС ГАС Правосудие</w:t>
      </w:r>
      <w:r w:rsidR="008A52A1">
        <w:rPr>
          <w:rFonts w:ascii="Arial" w:hAnsi="Arial" w:cs="Arial"/>
        </w:rPr>
        <w:t>.</w:t>
      </w:r>
    </w:p>
    <w:p w14:paraId="32CD31A9" w14:textId="2E647ADF" w:rsidR="00D157B3" w:rsidRDefault="00D157B3" w:rsidP="00D157B3">
      <w:pPr>
        <w:spacing w:line="360" w:lineRule="auto"/>
        <w:ind w:firstLine="708"/>
        <w:jc w:val="both"/>
        <w:rPr>
          <w:rFonts w:ascii="Arial" w:hAnsi="Arial" w:cs="Arial"/>
        </w:rPr>
      </w:pPr>
      <w:r w:rsidRPr="000B71BB">
        <w:rPr>
          <w:rFonts w:ascii="Arial" w:hAnsi="Arial" w:cs="Arial"/>
        </w:rPr>
        <w:t>Взаимодействие этих п</w:t>
      </w:r>
      <w:r w:rsidR="00EA3549">
        <w:rPr>
          <w:rFonts w:ascii="Arial" w:hAnsi="Arial" w:cs="Arial"/>
        </w:rPr>
        <w:t>одсистем реализовано на уровне базы д</w:t>
      </w:r>
      <w:r w:rsidRPr="000B71BB">
        <w:rPr>
          <w:rFonts w:ascii="Arial" w:hAnsi="Arial" w:cs="Arial"/>
        </w:rPr>
        <w:t xml:space="preserve">анных. Первая подсистема вставляет сформированные данные в таблицу БД </w:t>
      </w:r>
      <w:proofErr w:type="spellStart"/>
      <w:r w:rsidRPr="000B71BB">
        <w:rPr>
          <w:rFonts w:ascii="Arial" w:hAnsi="Arial" w:cs="Arial"/>
        </w:rPr>
        <w:t>MySQL</w:t>
      </w:r>
      <w:proofErr w:type="spellEnd"/>
      <w:r w:rsidRPr="000B71BB">
        <w:rPr>
          <w:rFonts w:ascii="Arial" w:hAnsi="Arial" w:cs="Arial"/>
        </w:rPr>
        <w:t>. Вторая система считывает эти данные и на их основе формирует информацию для отправки в ИС ГАС Правосудие.</w:t>
      </w:r>
    </w:p>
    <w:p w14:paraId="5E834121" w14:textId="7AC6C9A1" w:rsidR="00D26730" w:rsidRPr="001A0483" w:rsidRDefault="00F57299" w:rsidP="00F57299">
      <w:pPr>
        <w:pStyle w:val="2"/>
        <w:spacing w:line="360" w:lineRule="auto"/>
        <w:rPr>
          <w:rFonts w:ascii="Arial" w:eastAsia="Times New Roman" w:hAnsi="Arial" w:cs="Arial"/>
          <w:b/>
          <w:color w:val="000000" w:themeColor="text1"/>
          <w:lang w:eastAsia="en-GB"/>
        </w:rPr>
      </w:pPr>
      <w:r w:rsidRPr="001A0483">
        <w:rPr>
          <w:rFonts w:ascii="Arial" w:eastAsia="Times New Roman" w:hAnsi="Arial" w:cs="Arial"/>
          <w:b/>
          <w:color w:val="000000" w:themeColor="text1"/>
          <w:lang w:eastAsia="en-GB"/>
        </w:rPr>
        <w:t>2</w:t>
      </w:r>
      <w:r w:rsidRPr="001466B8">
        <w:rPr>
          <w:rFonts w:ascii="Arial" w:eastAsia="Times New Roman" w:hAnsi="Arial" w:cs="Arial"/>
          <w:b/>
          <w:color w:val="000000" w:themeColor="text1"/>
          <w:lang w:eastAsia="en-GB"/>
        </w:rPr>
        <w:t xml:space="preserve">.2 </w:t>
      </w:r>
      <w:r w:rsidR="00D26730" w:rsidRPr="001466B8">
        <w:rPr>
          <w:rFonts w:ascii="Arial" w:eastAsia="Times New Roman" w:hAnsi="Arial" w:cs="Arial"/>
          <w:b/>
          <w:color w:val="000000" w:themeColor="text1"/>
          <w:lang w:eastAsia="en-GB"/>
        </w:rPr>
        <w:t xml:space="preserve">Программные и аппаратные требования к </w:t>
      </w:r>
      <w:r w:rsidR="00EA3549">
        <w:rPr>
          <w:rFonts w:ascii="Arial" w:eastAsia="Times New Roman" w:hAnsi="Arial" w:cs="Arial"/>
          <w:b/>
          <w:color w:val="000000" w:themeColor="text1"/>
          <w:lang w:eastAsia="en-GB"/>
        </w:rPr>
        <w:t>Сервису</w:t>
      </w:r>
      <w:bookmarkEnd w:id="3"/>
    </w:p>
    <w:p w14:paraId="1AD8BB05" w14:textId="77777777" w:rsidR="001466B8" w:rsidRPr="001466B8" w:rsidRDefault="00813313" w:rsidP="00146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ab/>
      </w:r>
      <w:r w:rsidR="001466B8" w:rsidRPr="001466B8">
        <w:rPr>
          <w:rFonts w:ascii="Arial" w:eastAsia="Times New Roman" w:hAnsi="Arial" w:cs="Arial"/>
          <w:lang w:eastAsia="en-GB"/>
        </w:rPr>
        <w:t>Языки программирования, применявшиеся при разработке ПО:</w:t>
      </w:r>
    </w:p>
    <w:p w14:paraId="078B709B" w14:textId="77777777" w:rsidR="001466B8" w:rsidRPr="001466B8" w:rsidRDefault="001466B8" w:rsidP="001466B8">
      <w:pPr>
        <w:pStyle w:val="a7"/>
        <w:numPr>
          <w:ilvl w:val="0"/>
          <w:numId w:val="3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920"/>
        <w:jc w:val="both"/>
        <w:rPr>
          <w:rFonts w:ascii="Arial" w:hAnsi="Arial" w:cs="Arial"/>
        </w:rPr>
      </w:pPr>
      <w:r w:rsidRPr="001466B8">
        <w:rPr>
          <w:rFonts w:ascii="Arial" w:hAnsi="Arial" w:cs="Arial"/>
          <w:lang w:val="en-US"/>
        </w:rPr>
        <w:t>Python 3.11</w:t>
      </w:r>
    </w:p>
    <w:p w14:paraId="0B6BB038" w14:textId="77777777" w:rsidR="001466B8" w:rsidRPr="001466B8" w:rsidRDefault="001466B8" w:rsidP="001466B8">
      <w:pPr>
        <w:pStyle w:val="a7"/>
        <w:numPr>
          <w:ilvl w:val="0"/>
          <w:numId w:val="3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920"/>
        <w:jc w:val="both"/>
        <w:rPr>
          <w:rFonts w:ascii="Arial" w:hAnsi="Arial" w:cs="Arial"/>
        </w:rPr>
      </w:pPr>
      <w:r w:rsidRPr="001466B8">
        <w:rPr>
          <w:rFonts w:ascii="Arial" w:hAnsi="Arial" w:cs="Arial"/>
        </w:rPr>
        <w:t xml:space="preserve">СУБД – </w:t>
      </w:r>
      <w:proofErr w:type="spellStart"/>
      <w:r w:rsidRPr="001466B8">
        <w:rPr>
          <w:rFonts w:ascii="Arial" w:hAnsi="Arial" w:cs="Arial"/>
          <w:lang w:val="en-US"/>
        </w:rPr>
        <w:t>PostgreeSQL</w:t>
      </w:r>
      <w:proofErr w:type="spellEnd"/>
    </w:p>
    <w:p w14:paraId="3D5419E1" w14:textId="77777777" w:rsidR="001466B8" w:rsidRPr="001466B8" w:rsidRDefault="001466B8" w:rsidP="001466B8">
      <w:pPr>
        <w:pStyle w:val="a7"/>
        <w:numPr>
          <w:ilvl w:val="0"/>
          <w:numId w:val="3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920"/>
        <w:jc w:val="both"/>
        <w:rPr>
          <w:rFonts w:ascii="Arial" w:hAnsi="Arial" w:cs="Arial"/>
        </w:rPr>
      </w:pPr>
      <w:r w:rsidRPr="001466B8">
        <w:rPr>
          <w:rFonts w:ascii="Arial" w:hAnsi="Arial" w:cs="Arial"/>
        </w:rPr>
        <w:t>Подсистема CRYPTO</w:t>
      </w:r>
    </w:p>
    <w:p w14:paraId="5E7195CB" w14:textId="77777777" w:rsidR="001466B8" w:rsidRPr="001466B8" w:rsidRDefault="001466B8" w:rsidP="001466B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00"/>
        <w:jc w:val="both"/>
        <w:rPr>
          <w:rFonts w:ascii="Arial" w:hAnsi="Arial" w:cs="Arial"/>
          <w:lang w:val="en-US"/>
        </w:rPr>
      </w:pPr>
      <w:r w:rsidRPr="001466B8">
        <w:rPr>
          <w:rFonts w:ascii="Arial" w:hAnsi="Arial" w:cs="Arial"/>
        </w:rPr>
        <w:tab/>
        <w:t>Среда разработки ПО</w:t>
      </w:r>
      <w:r w:rsidRPr="001466B8">
        <w:rPr>
          <w:rFonts w:ascii="Arial" w:hAnsi="Arial" w:cs="Arial"/>
          <w:lang w:val="en-US"/>
        </w:rPr>
        <w:t>:</w:t>
      </w:r>
    </w:p>
    <w:p w14:paraId="468C6A68" w14:textId="77777777" w:rsidR="001466B8" w:rsidRPr="001466B8" w:rsidRDefault="001466B8" w:rsidP="001466B8">
      <w:pPr>
        <w:pStyle w:val="a7"/>
        <w:numPr>
          <w:ilvl w:val="0"/>
          <w:numId w:val="4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466B8">
        <w:rPr>
          <w:rFonts w:ascii="Arial" w:hAnsi="Arial" w:cs="Arial"/>
        </w:rPr>
        <w:lastRenderedPageBreak/>
        <w:t xml:space="preserve">Изолированная подсеть на основе ОС </w:t>
      </w:r>
      <w:r w:rsidRPr="001466B8">
        <w:rPr>
          <w:rFonts w:ascii="Arial" w:hAnsi="Arial" w:cs="Arial"/>
          <w:lang w:val="en-US"/>
        </w:rPr>
        <w:t>Linux</w:t>
      </w:r>
      <w:r w:rsidRPr="001466B8">
        <w:rPr>
          <w:rFonts w:ascii="Arial" w:hAnsi="Arial" w:cs="Arial"/>
        </w:rPr>
        <w:t>, в составе сервера, 3 АРМ программистов.</w:t>
      </w:r>
    </w:p>
    <w:p w14:paraId="13DAF392" w14:textId="77777777" w:rsidR="001466B8" w:rsidRPr="001466B8" w:rsidRDefault="001466B8" w:rsidP="001466B8">
      <w:pPr>
        <w:ind w:firstLine="720"/>
        <w:jc w:val="both"/>
        <w:rPr>
          <w:rFonts w:ascii="Arial" w:eastAsia="Times New Roman" w:hAnsi="Arial" w:cs="Arial"/>
          <w:lang w:eastAsia="en-GB"/>
        </w:rPr>
      </w:pPr>
      <w:r w:rsidRPr="001466B8">
        <w:rPr>
          <w:rFonts w:ascii="Arial" w:eastAsia="Times New Roman" w:hAnsi="Arial" w:cs="Arial"/>
          <w:lang w:eastAsia="en-GB"/>
        </w:rPr>
        <w:t>Для корректной работы с платформой необходима следующая конфигурация автоматизированного рабочего места пользователя:</w:t>
      </w:r>
    </w:p>
    <w:p w14:paraId="51BEEF12" w14:textId="104E4430" w:rsidR="001466B8" w:rsidRPr="001466B8" w:rsidRDefault="001466B8" w:rsidP="001466B8">
      <w:pPr>
        <w:pStyle w:val="a7"/>
        <w:numPr>
          <w:ilvl w:val="0"/>
          <w:numId w:val="40"/>
        </w:numPr>
        <w:spacing w:line="276" w:lineRule="auto"/>
        <w:jc w:val="both"/>
        <w:rPr>
          <w:rFonts w:ascii="Arial" w:eastAsia="Times New Roman" w:hAnsi="Arial" w:cs="Arial"/>
          <w:lang w:eastAsia="en-GB"/>
        </w:rPr>
      </w:pPr>
      <w:r w:rsidRPr="001466B8">
        <w:rPr>
          <w:rFonts w:ascii="Arial" w:eastAsia="Times New Roman" w:hAnsi="Arial" w:cs="Arial"/>
          <w:lang w:eastAsia="en-GB"/>
        </w:rPr>
        <w:t xml:space="preserve">Минимальные требования к </w:t>
      </w:r>
      <w:r w:rsidR="00D65519">
        <w:rPr>
          <w:rFonts w:ascii="Arial" w:eastAsia="Times New Roman" w:hAnsi="Arial" w:cs="Arial"/>
          <w:lang w:eastAsia="en-GB"/>
        </w:rPr>
        <w:t>Сервису</w:t>
      </w:r>
      <w:r w:rsidRPr="001466B8">
        <w:rPr>
          <w:rFonts w:ascii="Arial" w:eastAsia="Times New Roman" w:hAnsi="Arial" w:cs="Arial"/>
          <w:lang w:eastAsia="en-GB"/>
        </w:rPr>
        <w:t xml:space="preserve"> - 4ядра, из расчета 250 пользователей на 1 ядро для расширения</w:t>
      </w:r>
    </w:p>
    <w:p w14:paraId="24E666DF" w14:textId="7DA31D0D" w:rsidR="001466B8" w:rsidRPr="001466B8" w:rsidRDefault="001466B8" w:rsidP="001466B8">
      <w:pPr>
        <w:numPr>
          <w:ilvl w:val="1"/>
          <w:numId w:val="29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="Arial" w:eastAsia="Times New Roman" w:hAnsi="Arial" w:cs="Arial"/>
          <w:lang w:eastAsia="en-GB"/>
        </w:rPr>
      </w:pPr>
      <w:r w:rsidRPr="001466B8">
        <w:rPr>
          <w:rFonts w:ascii="Arial" w:eastAsia="Times New Roman" w:hAnsi="Arial" w:cs="Arial"/>
          <w:lang w:eastAsia="en-GB"/>
        </w:rPr>
        <w:t>32</w:t>
      </w:r>
      <w:r w:rsidRPr="001466B8">
        <w:rPr>
          <w:rFonts w:ascii="Arial" w:eastAsia="Times New Roman" w:hAnsi="Arial" w:cs="Arial"/>
          <w:lang w:val="en-US" w:eastAsia="en-GB"/>
        </w:rPr>
        <w:t>Gb</w:t>
      </w:r>
      <w:r w:rsidRPr="001466B8">
        <w:rPr>
          <w:rFonts w:ascii="Arial" w:eastAsia="Times New Roman" w:hAnsi="Arial" w:cs="Arial"/>
          <w:lang w:eastAsia="en-GB"/>
        </w:rPr>
        <w:t xml:space="preserve"> </w:t>
      </w:r>
      <w:r w:rsidRPr="001466B8">
        <w:rPr>
          <w:rFonts w:ascii="Arial" w:eastAsia="Times New Roman" w:hAnsi="Arial" w:cs="Arial"/>
          <w:lang w:val="en-US" w:eastAsia="en-GB"/>
        </w:rPr>
        <w:t>RAMM</w:t>
      </w:r>
      <w:r w:rsidRPr="001466B8">
        <w:rPr>
          <w:rFonts w:ascii="Arial" w:eastAsia="Times New Roman" w:hAnsi="Arial" w:cs="Arial"/>
          <w:lang w:eastAsia="en-GB"/>
        </w:rPr>
        <w:t xml:space="preserve"> доступной памяти на 1 ядро </w:t>
      </w:r>
      <w:r w:rsidR="00D65519">
        <w:rPr>
          <w:rFonts w:ascii="Arial" w:eastAsia="Times New Roman" w:hAnsi="Arial" w:cs="Arial"/>
          <w:lang w:eastAsia="en-GB"/>
        </w:rPr>
        <w:t>Сервиса</w:t>
      </w:r>
    </w:p>
    <w:p w14:paraId="360550FA" w14:textId="77777777" w:rsidR="001466B8" w:rsidRPr="001466B8" w:rsidRDefault="001466B8" w:rsidP="001466B8">
      <w:pPr>
        <w:numPr>
          <w:ilvl w:val="1"/>
          <w:numId w:val="29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="Arial" w:eastAsia="Times New Roman" w:hAnsi="Arial" w:cs="Arial"/>
          <w:lang w:eastAsia="en-GB"/>
        </w:rPr>
      </w:pPr>
      <w:r w:rsidRPr="001466B8">
        <w:rPr>
          <w:rFonts w:ascii="Arial" w:eastAsia="Times New Roman" w:hAnsi="Arial" w:cs="Arial"/>
          <w:lang w:eastAsia="en-GB"/>
        </w:rPr>
        <w:t>100</w:t>
      </w:r>
      <w:r w:rsidRPr="001466B8">
        <w:rPr>
          <w:rFonts w:ascii="Arial" w:eastAsia="Times New Roman" w:hAnsi="Arial" w:cs="Arial"/>
          <w:lang w:val="en-US" w:eastAsia="en-GB"/>
        </w:rPr>
        <w:t>Gb SSD</w:t>
      </w:r>
    </w:p>
    <w:p w14:paraId="05006A1B" w14:textId="77777777" w:rsidR="001466B8" w:rsidRPr="001466B8" w:rsidRDefault="001466B8" w:rsidP="001466B8">
      <w:pPr>
        <w:ind w:left="720"/>
        <w:jc w:val="both"/>
        <w:rPr>
          <w:rFonts w:ascii="Arial" w:eastAsia="Times New Roman" w:hAnsi="Arial" w:cs="Arial"/>
          <w:lang w:eastAsia="en-GB"/>
        </w:rPr>
      </w:pPr>
      <w:r w:rsidRPr="001466B8">
        <w:rPr>
          <w:rFonts w:ascii="Arial" w:eastAsia="Times New Roman" w:hAnsi="Arial" w:cs="Arial"/>
          <w:lang w:eastAsia="en-GB"/>
        </w:rPr>
        <w:t xml:space="preserve">Поддерживаемые ОС: </w:t>
      </w:r>
    </w:p>
    <w:p w14:paraId="7BF334C5" w14:textId="77777777" w:rsidR="001466B8" w:rsidRPr="001466B8" w:rsidRDefault="001466B8" w:rsidP="001466B8">
      <w:pPr>
        <w:numPr>
          <w:ilvl w:val="1"/>
          <w:numId w:val="29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="Arial" w:eastAsia="Times New Roman" w:hAnsi="Arial" w:cs="Arial"/>
          <w:lang w:eastAsia="en-GB"/>
        </w:rPr>
      </w:pPr>
      <w:proofErr w:type="spellStart"/>
      <w:r w:rsidRPr="001466B8">
        <w:rPr>
          <w:rFonts w:ascii="Arial" w:eastAsia="Times New Roman" w:hAnsi="Arial" w:cs="Arial"/>
          <w:lang w:eastAsia="en-GB"/>
        </w:rPr>
        <w:t>Debian</w:t>
      </w:r>
      <w:proofErr w:type="spellEnd"/>
      <w:r w:rsidRPr="001466B8">
        <w:rPr>
          <w:rFonts w:ascii="Arial" w:eastAsia="Times New Roman" w:hAnsi="Arial" w:cs="Arial"/>
          <w:lang w:val="en-US" w:eastAsia="en-GB"/>
        </w:rPr>
        <w:t xml:space="preserve"> 8</w:t>
      </w:r>
      <w:r w:rsidRPr="001466B8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Pr="001466B8">
        <w:rPr>
          <w:rFonts w:ascii="Arial" w:eastAsia="Times New Roman" w:hAnsi="Arial" w:cs="Arial"/>
          <w:lang w:eastAsia="en-GB"/>
        </w:rPr>
        <w:t>Linux</w:t>
      </w:r>
      <w:proofErr w:type="spellEnd"/>
      <w:r w:rsidRPr="001466B8">
        <w:rPr>
          <w:rFonts w:ascii="Arial" w:eastAsia="Times New Roman" w:hAnsi="Arial" w:cs="Arial"/>
          <w:lang w:eastAsia="en-GB"/>
        </w:rPr>
        <w:t xml:space="preserve"> </w:t>
      </w:r>
    </w:p>
    <w:p w14:paraId="3C3C54CA" w14:textId="77777777" w:rsidR="001466B8" w:rsidRPr="001466B8" w:rsidRDefault="001466B8" w:rsidP="001466B8">
      <w:pPr>
        <w:numPr>
          <w:ilvl w:val="1"/>
          <w:numId w:val="29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="Arial" w:eastAsia="Times New Roman" w:hAnsi="Arial" w:cs="Arial"/>
          <w:lang w:eastAsia="en-GB"/>
        </w:rPr>
      </w:pPr>
      <w:proofErr w:type="spellStart"/>
      <w:r w:rsidRPr="001466B8">
        <w:rPr>
          <w:rFonts w:ascii="Arial" w:eastAsia="Times New Roman" w:hAnsi="Arial" w:cs="Arial"/>
          <w:lang w:eastAsia="en-GB"/>
        </w:rPr>
        <w:t>Ubuntu</w:t>
      </w:r>
      <w:proofErr w:type="spellEnd"/>
      <w:r w:rsidRPr="001466B8">
        <w:rPr>
          <w:rFonts w:ascii="Arial" w:eastAsia="Times New Roman" w:hAnsi="Arial" w:cs="Arial"/>
          <w:lang w:eastAsia="en-GB"/>
        </w:rPr>
        <w:t xml:space="preserve"> 18</w:t>
      </w:r>
      <w:r w:rsidRPr="001466B8">
        <w:rPr>
          <w:rFonts w:ascii="Arial" w:eastAsia="Times New Roman" w:hAnsi="Arial" w:cs="Arial"/>
          <w:lang w:val="en-US" w:eastAsia="en-GB"/>
        </w:rPr>
        <w:t>.04</w:t>
      </w:r>
      <w:r w:rsidRPr="001466B8">
        <w:rPr>
          <w:rFonts w:ascii="Arial" w:eastAsia="Times New Roman" w:hAnsi="Arial" w:cs="Arial"/>
          <w:lang w:eastAsia="en-GB"/>
        </w:rPr>
        <w:t xml:space="preserve"> или выше</w:t>
      </w:r>
    </w:p>
    <w:p w14:paraId="718DA086" w14:textId="77777777" w:rsidR="001466B8" w:rsidRPr="001466B8" w:rsidRDefault="001466B8" w:rsidP="001466B8">
      <w:pPr>
        <w:numPr>
          <w:ilvl w:val="1"/>
          <w:numId w:val="29"/>
        </w:numPr>
        <w:tabs>
          <w:tab w:val="clear" w:pos="1440"/>
          <w:tab w:val="num" w:pos="1080"/>
        </w:tabs>
        <w:spacing w:line="276" w:lineRule="auto"/>
        <w:ind w:left="1080"/>
        <w:jc w:val="both"/>
        <w:rPr>
          <w:rFonts w:ascii="Arial" w:eastAsia="Times New Roman" w:hAnsi="Arial" w:cs="Arial"/>
          <w:lang w:eastAsia="en-GB"/>
        </w:rPr>
      </w:pPr>
      <w:r w:rsidRPr="001466B8">
        <w:rPr>
          <w:rFonts w:ascii="Arial" w:eastAsia="Times New Roman" w:hAnsi="Arial" w:cs="Arial"/>
          <w:lang w:eastAsia="en-GB"/>
        </w:rPr>
        <w:t xml:space="preserve">И другие ОС с установленным веб-сервером </w:t>
      </w:r>
      <w:r w:rsidRPr="001466B8">
        <w:rPr>
          <w:rFonts w:ascii="Arial" w:eastAsia="Times New Roman" w:hAnsi="Arial" w:cs="Arial"/>
          <w:lang w:val="en-US" w:eastAsia="en-GB"/>
        </w:rPr>
        <w:t>N</w:t>
      </w:r>
      <w:proofErr w:type="spellStart"/>
      <w:r w:rsidRPr="001466B8">
        <w:rPr>
          <w:rFonts w:ascii="Arial" w:eastAsia="Times New Roman" w:hAnsi="Arial" w:cs="Arial"/>
          <w:lang w:eastAsia="en-GB"/>
        </w:rPr>
        <w:t>ginx</w:t>
      </w:r>
      <w:proofErr w:type="spellEnd"/>
      <w:r w:rsidRPr="001466B8">
        <w:rPr>
          <w:rFonts w:ascii="Arial" w:eastAsia="Times New Roman" w:hAnsi="Arial" w:cs="Arial"/>
          <w:lang w:eastAsia="en-GB"/>
        </w:rPr>
        <w:t xml:space="preserve"> и СУБД - </w:t>
      </w:r>
      <w:proofErr w:type="spellStart"/>
      <w:r w:rsidRPr="001466B8">
        <w:rPr>
          <w:rFonts w:ascii="Arial" w:eastAsia="Times New Roman" w:hAnsi="Arial" w:cs="Arial"/>
          <w:lang w:val="en-US" w:eastAsia="en-GB"/>
        </w:rPr>
        <w:t>PosgreeSQL</w:t>
      </w:r>
      <w:proofErr w:type="spellEnd"/>
    </w:p>
    <w:p w14:paraId="61541808" w14:textId="77777777" w:rsidR="001466B8" w:rsidRPr="001466B8" w:rsidRDefault="001466B8" w:rsidP="001466B8">
      <w:pPr>
        <w:ind w:firstLine="720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1466B8">
        <w:rPr>
          <w:rFonts w:ascii="Arial" w:eastAsia="Times New Roman" w:hAnsi="Arial" w:cs="Arial"/>
          <w:color w:val="000000" w:themeColor="text1"/>
          <w:shd w:val="clear" w:color="auto" w:fill="FFFFFF"/>
          <w:lang w:eastAsia="en-GB"/>
        </w:rPr>
        <w:t>Поддерживаемые веб-браузеры:</w:t>
      </w:r>
    </w:p>
    <w:p w14:paraId="722AE5B6" w14:textId="77777777" w:rsidR="001466B8" w:rsidRPr="001466B8" w:rsidRDefault="001466B8" w:rsidP="001466B8">
      <w:pPr>
        <w:pStyle w:val="a7"/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proofErr w:type="spellStart"/>
      <w:r w:rsidRPr="001466B8">
        <w:rPr>
          <w:rFonts w:ascii="Arial" w:eastAsia="Times New Roman" w:hAnsi="Arial" w:cs="Arial"/>
          <w:color w:val="000000" w:themeColor="text1"/>
          <w:lang w:eastAsia="en-GB"/>
        </w:rPr>
        <w:t>Mozilla</w:t>
      </w:r>
      <w:proofErr w:type="spellEnd"/>
      <w:r w:rsidRPr="001466B8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Pr="001466B8">
        <w:rPr>
          <w:rFonts w:ascii="Arial" w:eastAsia="Times New Roman" w:hAnsi="Arial" w:cs="Arial"/>
          <w:color w:val="000000" w:themeColor="text1"/>
          <w:lang w:eastAsia="en-GB"/>
        </w:rPr>
        <w:t>Firefox</w:t>
      </w:r>
      <w:proofErr w:type="spellEnd"/>
    </w:p>
    <w:p w14:paraId="72BB6C27" w14:textId="77777777" w:rsidR="001466B8" w:rsidRPr="001466B8" w:rsidRDefault="001466B8" w:rsidP="001466B8">
      <w:pPr>
        <w:pStyle w:val="a7"/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proofErr w:type="spellStart"/>
      <w:r w:rsidRPr="001466B8">
        <w:rPr>
          <w:rFonts w:ascii="Arial" w:eastAsia="Times New Roman" w:hAnsi="Arial" w:cs="Arial"/>
          <w:color w:val="000000" w:themeColor="text1"/>
          <w:lang w:eastAsia="en-GB"/>
        </w:rPr>
        <w:t>Google</w:t>
      </w:r>
      <w:proofErr w:type="spellEnd"/>
      <w:r w:rsidRPr="001466B8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proofErr w:type="spellStart"/>
      <w:r w:rsidRPr="001466B8">
        <w:rPr>
          <w:rFonts w:ascii="Arial" w:eastAsia="Times New Roman" w:hAnsi="Arial" w:cs="Arial"/>
          <w:color w:val="000000" w:themeColor="text1"/>
          <w:lang w:eastAsia="en-GB"/>
        </w:rPr>
        <w:t>Chrome</w:t>
      </w:r>
      <w:proofErr w:type="spellEnd"/>
    </w:p>
    <w:p w14:paraId="1B3109E2" w14:textId="77777777" w:rsidR="001466B8" w:rsidRPr="001466B8" w:rsidRDefault="001466B8" w:rsidP="001466B8">
      <w:pPr>
        <w:pStyle w:val="a7"/>
        <w:numPr>
          <w:ilvl w:val="0"/>
          <w:numId w:val="33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1466B8">
        <w:rPr>
          <w:rFonts w:ascii="Arial" w:eastAsia="Times New Roman" w:hAnsi="Arial" w:cs="Arial"/>
          <w:color w:val="000000" w:themeColor="text1"/>
          <w:lang w:eastAsia="en-GB"/>
        </w:rPr>
        <w:t>Яндекс Браузер</w:t>
      </w:r>
    </w:p>
    <w:p w14:paraId="4354E45D" w14:textId="77777777" w:rsidR="001466B8" w:rsidRPr="001466B8" w:rsidRDefault="001466B8" w:rsidP="001466B8">
      <w:pPr>
        <w:ind w:left="720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1466B8">
        <w:rPr>
          <w:rFonts w:ascii="Arial" w:eastAsia="Times New Roman" w:hAnsi="Arial" w:cs="Arial"/>
          <w:color w:val="000000" w:themeColor="text1"/>
          <w:lang w:eastAsia="en-GB"/>
        </w:rPr>
        <w:t xml:space="preserve">Рекомендованные </w:t>
      </w:r>
      <w:proofErr w:type="spellStart"/>
      <w:r w:rsidRPr="001466B8">
        <w:rPr>
          <w:rFonts w:ascii="Arial" w:eastAsia="Times New Roman" w:hAnsi="Arial" w:cs="Arial"/>
          <w:color w:val="000000" w:themeColor="text1"/>
          <w:lang w:eastAsia="en-GB"/>
        </w:rPr>
        <w:t>настройки</w:t>
      </w:r>
      <w:proofErr w:type="spellEnd"/>
      <w:r w:rsidRPr="001466B8">
        <w:rPr>
          <w:rFonts w:ascii="Arial" w:eastAsia="Times New Roman" w:hAnsi="Arial" w:cs="Arial"/>
          <w:color w:val="000000" w:themeColor="text1"/>
          <w:lang w:eastAsia="en-GB"/>
        </w:rPr>
        <w:t xml:space="preserve"> безопасности веб-браузеров:</w:t>
      </w:r>
    </w:p>
    <w:p w14:paraId="2AC9A5A5" w14:textId="77777777" w:rsidR="001466B8" w:rsidRPr="001466B8" w:rsidRDefault="001466B8" w:rsidP="001466B8">
      <w:pPr>
        <w:pStyle w:val="a7"/>
        <w:numPr>
          <w:ilvl w:val="0"/>
          <w:numId w:val="34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proofErr w:type="spellStart"/>
      <w:r w:rsidRPr="001466B8">
        <w:rPr>
          <w:rFonts w:ascii="Arial" w:eastAsia="Times New Roman" w:hAnsi="Arial" w:cs="Arial"/>
          <w:color w:val="000000" w:themeColor="text1"/>
          <w:lang w:eastAsia="en-GB"/>
        </w:rPr>
        <w:t>Cookies</w:t>
      </w:r>
      <w:proofErr w:type="spellEnd"/>
    </w:p>
    <w:p w14:paraId="14E466F6" w14:textId="77777777" w:rsidR="001466B8" w:rsidRPr="001466B8" w:rsidRDefault="001466B8" w:rsidP="001466B8">
      <w:pPr>
        <w:pStyle w:val="a7"/>
        <w:numPr>
          <w:ilvl w:val="0"/>
          <w:numId w:val="34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lang w:val="en-US" w:eastAsia="en-GB"/>
        </w:rPr>
      </w:pPr>
      <w:r w:rsidRPr="001466B8">
        <w:rPr>
          <w:rFonts w:ascii="Arial" w:eastAsia="Times New Roman" w:hAnsi="Arial" w:cs="Arial"/>
          <w:color w:val="000000" w:themeColor="text1"/>
          <w:lang w:val="en-US" w:eastAsia="en-GB"/>
        </w:rPr>
        <w:t>Pop-ups (new windows/tabs)</w:t>
      </w:r>
    </w:p>
    <w:p w14:paraId="194EB1CD" w14:textId="77777777" w:rsidR="001466B8" w:rsidRPr="001466B8" w:rsidRDefault="001466B8" w:rsidP="001466B8">
      <w:pPr>
        <w:pStyle w:val="a7"/>
        <w:numPr>
          <w:ilvl w:val="0"/>
          <w:numId w:val="34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proofErr w:type="spellStart"/>
      <w:r w:rsidRPr="001466B8">
        <w:rPr>
          <w:rFonts w:ascii="Arial" w:eastAsia="Times New Roman" w:hAnsi="Arial" w:cs="Arial"/>
          <w:color w:val="000000" w:themeColor="text1"/>
          <w:lang w:eastAsia="en-GB"/>
        </w:rPr>
        <w:t>Javascript</w:t>
      </w:r>
      <w:proofErr w:type="spellEnd"/>
    </w:p>
    <w:p w14:paraId="7B07D56B" w14:textId="77777777" w:rsidR="001466B8" w:rsidRPr="001466B8" w:rsidRDefault="001466B8" w:rsidP="001466B8">
      <w:pPr>
        <w:pStyle w:val="a7"/>
        <w:numPr>
          <w:ilvl w:val="0"/>
          <w:numId w:val="34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1466B8">
        <w:rPr>
          <w:rFonts w:ascii="Arial" w:eastAsia="Times New Roman" w:hAnsi="Arial" w:cs="Arial"/>
          <w:color w:val="000000" w:themeColor="text1"/>
          <w:lang w:eastAsia="en-GB"/>
        </w:rPr>
        <w:t>AJAX</w:t>
      </w:r>
    </w:p>
    <w:p w14:paraId="769362CD" w14:textId="77777777" w:rsidR="001466B8" w:rsidRPr="001466B8" w:rsidRDefault="001466B8" w:rsidP="001466B8">
      <w:pPr>
        <w:pStyle w:val="a7"/>
        <w:numPr>
          <w:ilvl w:val="0"/>
          <w:numId w:val="34"/>
        </w:numPr>
        <w:spacing w:line="276" w:lineRule="auto"/>
        <w:jc w:val="both"/>
        <w:rPr>
          <w:rFonts w:ascii="Arial" w:eastAsia="Times New Roman" w:hAnsi="Arial" w:cs="Arial"/>
          <w:color w:val="000000" w:themeColor="text1"/>
          <w:lang w:eastAsia="en-GB"/>
        </w:rPr>
      </w:pPr>
      <w:r w:rsidRPr="001466B8">
        <w:rPr>
          <w:rFonts w:ascii="Arial" w:eastAsia="Times New Roman" w:hAnsi="Arial" w:cs="Arial"/>
          <w:color w:val="000000" w:themeColor="text1"/>
          <w:lang w:eastAsia="en-GB"/>
        </w:rPr>
        <w:t>DHTML</w:t>
      </w:r>
    </w:p>
    <w:p w14:paraId="0F425946" w14:textId="77777777" w:rsidR="001466B8" w:rsidRPr="001466B8" w:rsidRDefault="001466B8" w:rsidP="001466B8">
      <w:pPr>
        <w:ind w:left="720"/>
        <w:jc w:val="both"/>
        <w:rPr>
          <w:rFonts w:ascii="Arial" w:eastAsia="Times New Roman" w:hAnsi="Arial" w:cs="Arial"/>
          <w:lang w:val="en-US" w:eastAsia="en-GB"/>
        </w:rPr>
      </w:pPr>
      <w:r w:rsidRPr="001466B8">
        <w:rPr>
          <w:rFonts w:ascii="Arial" w:eastAsia="Times New Roman" w:hAnsi="Arial" w:cs="Arial"/>
          <w:lang w:eastAsia="en-GB"/>
        </w:rPr>
        <w:t>Необходимое ПО сторонних производителей</w:t>
      </w:r>
      <w:r w:rsidRPr="001466B8">
        <w:rPr>
          <w:rFonts w:ascii="Arial" w:eastAsia="Times New Roman" w:hAnsi="Arial" w:cs="Arial"/>
          <w:lang w:val="en-US" w:eastAsia="en-GB"/>
        </w:rPr>
        <w:t>:</w:t>
      </w:r>
    </w:p>
    <w:p w14:paraId="7F677D36" w14:textId="77777777" w:rsidR="001466B8" w:rsidRPr="001466B8" w:rsidRDefault="001466B8" w:rsidP="001466B8">
      <w:pPr>
        <w:numPr>
          <w:ilvl w:val="0"/>
          <w:numId w:val="34"/>
        </w:numPr>
        <w:tabs>
          <w:tab w:val="clear" w:pos="1080"/>
          <w:tab w:val="num" w:pos="1134"/>
        </w:tabs>
        <w:spacing w:line="360" w:lineRule="auto"/>
        <w:ind w:left="1134"/>
        <w:rPr>
          <w:rFonts w:ascii="Arial" w:hAnsi="Arial" w:cs="Arial"/>
        </w:rPr>
      </w:pPr>
      <w:r w:rsidRPr="001466B8">
        <w:rPr>
          <w:rFonts w:ascii="Arial" w:eastAsia="Times New Roman" w:hAnsi="Arial" w:cs="Arial"/>
          <w:lang w:eastAsia="en-GB"/>
        </w:rPr>
        <w:t xml:space="preserve">ПО </w:t>
      </w:r>
      <w:r w:rsidRPr="001466B8">
        <w:rPr>
          <w:rFonts w:ascii="Arial" w:eastAsia="Times New Roman" w:hAnsi="Arial" w:cs="Arial"/>
          <w:lang w:val="en-US" w:eastAsia="en-GB"/>
        </w:rPr>
        <w:t>N</w:t>
      </w:r>
      <w:proofErr w:type="spellStart"/>
      <w:r w:rsidRPr="001466B8">
        <w:rPr>
          <w:rFonts w:ascii="Arial" w:eastAsia="Times New Roman" w:hAnsi="Arial" w:cs="Arial"/>
          <w:lang w:eastAsia="en-GB"/>
        </w:rPr>
        <w:t>ginx</w:t>
      </w:r>
      <w:proofErr w:type="spellEnd"/>
      <w:r w:rsidRPr="001466B8">
        <w:rPr>
          <w:rFonts w:ascii="Arial" w:eastAsia="Times New Roman" w:hAnsi="Arial" w:cs="Arial"/>
          <w:lang w:eastAsia="en-GB"/>
        </w:rPr>
        <w:t xml:space="preserve"> 1.16 и выше</w:t>
      </w:r>
    </w:p>
    <w:p w14:paraId="403B75F5" w14:textId="77777777" w:rsidR="001466B8" w:rsidRPr="001466B8" w:rsidRDefault="001466B8" w:rsidP="001466B8">
      <w:pPr>
        <w:numPr>
          <w:ilvl w:val="0"/>
          <w:numId w:val="34"/>
        </w:numPr>
        <w:tabs>
          <w:tab w:val="clear" w:pos="1080"/>
          <w:tab w:val="num" w:pos="1134"/>
        </w:tabs>
        <w:spacing w:line="360" w:lineRule="auto"/>
        <w:ind w:left="1134"/>
        <w:rPr>
          <w:rFonts w:ascii="Arial" w:hAnsi="Arial" w:cs="Arial"/>
        </w:rPr>
      </w:pPr>
      <w:r w:rsidRPr="001466B8">
        <w:rPr>
          <w:rFonts w:ascii="Arial" w:eastAsia="Times New Roman" w:hAnsi="Arial" w:cs="Arial"/>
          <w:lang w:val="en-US" w:eastAsia="en-GB"/>
        </w:rPr>
        <w:t>Python</w:t>
      </w:r>
      <w:r w:rsidRPr="001466B8">
        <w:rPr>
          <w:rFonts w:ascii="Arial" w:eastAsia="Times New Roman" w:hAnsi="Arial" w:cs="Arial"/>
          <w:lang w:eastAsia="en-GB"/>
        </w:rPr>
        <w:t xml:space="preserve"> 3.11 и выше</w:t>
      </w:r>
    </w:p>
    <w:p w14:paraId="4428FCDD" w14:textId="77777777" w:rsidR="001466B8" w:rsidRPr="001466B8" w:rsidRDefault="001466B8" w:rsidP="001466B8">
      <w:pPr>
        <w:pStyle w:val="a7"/>
        <w:numPr>
          <w:ilvl w:val="0"/>
          <w:numId w:val="34"/>
        </w:numPr>
        <w:tabs>
          <w:tab w:val="clear" w:pos="1080"/>
          <w:tab w:val="left" w:pos="560"/>
          <w:tab w:val="num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/>
        <w:rPr>
          <w:rFonts w:ascii="Arial" w:eastAsia="Times New Roman" w:hAnsi="Arial" w:cs="Arial"/>
          <w:lang w:eastAsia="en-GB"/>
        </w:rPr>
      </w:pPr>
      <w:proofErr w:type="spellStart"/>
      <w:r w:rsidRPr="001466B8">
        <w:rPr>
          <w:rFonts w:ascii="Arial" w:hAnsi="Arial" w:cs="Arial"/>
          <w:lang w:val="en-US"/>
        </w:rPr>
        <w:t>PostgreeSQL</w:t>
      </w:r>
      <w:proofErr w:type="spellEnd"/>
    </w:p>
    <w:p w14:paraId="73798159" w14:textId="77777777" w:rsidR="001466B8" w:rsidRPr="001466B8" w:rsidRDefault="001466B8" w:rsidP="001466B8">
      <w:pPr>
        <w:pStyle w:val="a7"/>
        <w:numPr>
          <w:ilvl w:val="0"/>
          <w:numId w:val="34"/>
        </w:numPr>
        <w:tabs>
          <w:tab w:val="clear" w:pos="1080"/>
          <w:tab w:val="left" w:pos="560"/>
          <w:tab w:val="num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/>
        <w:rPr>
          <w:rFonts w:ascii="Arial" w:eastAsia="Times New Roman" w:hAnsi="Arial" w:cs="Arial"/>
          <w:lang w:eastAsia="en-GB"/>
        </w:rPr>
      </w:pPr>
      <w:r w:rsidRPr="001466B8">
        <w:rPr>
          <w:rFonts w:ascii="Arial" w:eastAsia="Times New Roman" w:hAnsi="Arial" w:cs="Arial"/>
          <w:lang w:val="en-US" w:eastAsia="en-GB"/>
        </w:rPr>
        <w:t xml:space="preserve">OpenOffice </w:t>
      </w:r>
      <w:r w:rsidRPr="001466B8">
        <w:rPr>
          <w:rFonts w:ascii="Arial" w:eastAsia="Times New Roman" w:hAnsi="Arial" w:cs="Arial"/>
          <w:lang w:eastAsia="en-GB"/>
        </w:rPr>
        <w:t xml:space="preserve">для генерирования </w:t>
      </w:r>
      <w:r w:rsidRPr="001466B8">
        <w:rPr>
          <w:rFonts w:ascii="Arial" w:eastAsia="Times New Roman" w:hAnsi="Arial" w:cs="Arial"/>
          <w:lang w:val="en-US" w:eastAsia="en-GB"/>
        </w:rPr>
        <w:t xml:space="preserve">pdf </w:t>
      </w:r>
      <w:r w:rsidRPr="001466B8">
        <w:rPr>
          <w:rFonts w:ascii="Arial" w:eastAsia="Times New Roman" w:hAnsi="Arial" w:cs="Arial"/>
          <w:lang w:eastAsia="en-GB"/>
        </w:rPr>
        <w:t>документов</w:t>
      </w:r>
    </w:p>
    <w:p w14:paraId="17643616" w14:textId="77777777" w:rsidR="001466B8" w:rsidRPr="001466B8" w:rsidRDefault="001466B8" w:rsidP="001466B8">
      <w:pPr>
        <w:rPr>
          <w:rFonts w:ascii="Arial" w:hAnsi="Arial" w:cs="Arial"/>
        </w:rPr>
      </w:pPr>
      <w:r w:rsidRPr="001466B8">
        <w:rPr>
          <w:rFonts w:ascii="Arial" w:eastAsia="Times New Roman" w:hAnsi="Arial" w:cs="Arial"/>
          <w:lang w:eastAsia="en-GB"/>
        </w:rPr>
        <w:t xml:space="preserve">GIT (с </w:t>
      </w:r>
      <w:proofErr w:type="spellStart"/>
      <w:r w:rsidRPr="001466B8">
        <w:rPr>
          <w:rFonts w:ascii="Arial" w:eastAsia="Times New Roman" w:hAnsi="Arial" w:cs="Arial"/>
          <w:lang w:eastAsia="en-GB"/>
        </w:rPr>
        <w:t>системои</w:t>
      </w:r>
      <w:proofErr w:type="spellEnd"/>
      <w:r w:rsidRPr="001466B8">
        <w:rPr>
          <w:rFonts w:ascii="Arial" w:eastAsia="Times New Roman" w:hAnsi="Arial" w:cs="Arial"/>
          <w:lang w:eastAsia="en-GB"/>
        </w:rPr>
        <w:t xml:space="preserve">̆ </w:t>
      </w:r>
      <w:proofErr w:type="spellStart"/>
      <w:r w:rsidRPr="001466B8">
        <w:rPr>
          <w:rFonts w:ascii="Arial" w:eastAsia="Times New Roman" w:hAnsi="Arial" w:cs="Arial"/>
          <w:lang w:eastAsia="en-GB"/>
        </w:rPr>
        <w:t>автоматическои</w:t>
      </w:r>
      <w:proofErr w:type="spellEnd"/>
      <w:r w:rsidRPr="001466B8">
        <w:rPr>
          <w:rFonts w:ascii="Arial" w:eastAsia="Times New Roman" w:hAnsi="Arial" w:cs="Arial"/>
          <w:lang w:eastAsia="en-GB"/>
        </w:rPr>
        <w:t xml:space="preserve">̆ установки обновления кода через </w:t>
      </w:r>
      <w:proofErr w:type="spellStart"/>
      <w:r w:rsidRPr="001466B8">
        <w:rPr>
          <w:rFonts w:ascii="Arial" w:eastAsia="Times New Roman" w:hAnsi="Arial" w:cs="Arial"/>
          <w:lang w:eastAsia="en-GB"/>
        </w:rPr>
        <w:t>GitLab</w:t>
      </w:r>
      <w:proofErr w:type="spellEnd"/>
      <w:r w:rsidRPr="001466B8">
        <w:rPr>
          <w:rFonts w:ascii="Arial" w:eastAsia="Times New Roman" w:hAnsi="Arial" w:cs="Arial"/>
          <w:lang w:eastAsia="en-GB"/>
        </w:rPr>
        <w:t>)</w:t>
      </w:r>
    </w:p>
    <w:p w14:paraId="02531BB4" w14:textId="4F80AE45" w:rsidR="00F57299" w:rsidRPr="00AE098D" w:rsidRDefault="00F57299" w:rsidP="00F57299">
      <w:pPr>
        <w:pStyle w:val="1"/>
        <w:spacing w:line="360" w:lineRule="auto"/>
        <w:rPr>
          <w:rFonts w:ascii="Arial" w:eastAsia="Times New Roman" w:hAnsi="Arial" w:cs="Arial"/>
          <w:b/>
          <w:color w:val="auto"/>
          <w:lang w:eastAsia="en-GB"/>
        </w:rPr>
      </w:pPr>
      <w:bookmarkStart w:id="4" w:name="_Toc87971873"/>
      <w:r w:rsidRPr="00AE098D">
        <w:rPr>
          <w:rFonts w:ascii="Arial" w:eastAsia="Times New Roman" w:hAnsi="Arial" w:cs="Arial"/>
          <w:b/>
          <w:color w:val="auto"/>
          <w:lang w:eastAsia="en-GB"/>
        </w:rPr>
        <w:t>3</w:t>
      </w:r>
      <w:r w:rsidR="00AE098D" w:rsidRPr="00AE098D">
        <w:rPr>
          <w:rFonts w:ascii="Arial" w:eastAsia="Times New Roman" w:hAnsi="Arial" w:cs="Arial"/>
          <w:b/>
          <w:color w:val="auto"/>
          <w:lang w:eastAsia="en-GB"/>
        </w:rPr>
        <w:t>.</w:t>
      </w:r>
      <w:r w:rsidRPr="00AE098D">
        <w:rPr>
          <w:rFonts w:ascii="Arial" w:eastAsia="Times New Roman" w:hAnsi="Arial" w:cs="Arial"/>
          <w:b/>
          <w:color w:val="auto"/>
          <w:lang w:eastAsia="en-GB"/>
        </w:rPr>
        <w:t xml:space="preserve"> Состав </w:t>
      </w:r>
      <w:r w:rsidR="00EA3549">
        <w:rPr>
          <w:rFonts w:ascii="Arial" w:eastAsia="Times New Roman" w:hAnsi="Arial" w:cs="Arial"/>
          <w:b/>
          <w:color w:val="auto"/>
          <w:lang w:eastAsia="en-GB"/>
        </w:rPr>
        <w:t>Сервиса</w:t>
      </w:r>
      <w:bookmarkEnd w:id="4"/>
    </w:p>
    <w:p w14:paraId="353368C0" w14:textId="740536C0" w:rsidR="00F57299" w:rsidRPr="00CD59CC" w:rsidRDefault="00F57299" w:rsidP="0054557F">
      <w:pPr>
        <w:pStyle w:val="2"/>
        <w:spacing w:line="360" w:lineRule="auto"/>
        <w:rPr>
          <w:rFonts w:ascii="Arial" w:hAnsi="Arial" w:cs="Arial"/>
          <w:b/>
          <w:color w:val="auto"/>
        </w:rPr>
      </w:pPr>
      <w:bookmarkStart w:id="5" w:name="_Toc87971875"/>
      <w:r w:rsidRPr="00CD59CC">
        <w:rPr>
          <w:rFonts w:ascii="Arial" w:hAnsi="Arial" w:cs="Arial"/>
          <w:b/>
          <w:color w:val="auto"/>
          <w:lang w:eastAsia="en-GB"/>
        </w:rPr>
        <w:t xml:space="preserve">3.2 </w:t>
      </w:r>
      <w:r w:rsidR="00EA3549">
        <w:rPr>
          <w:rFonts w:ascii="Arial" w:hAnsi="Arial" w:cs="Arial"/>
          <w:b/>
          <w:color w:val="auto"/>
        </w:rPr>
        <w:t>Полный функционал Сервиса</w:t>
      </w:r>
      <w:bookmarkEnd w:id="5"/>
    </w:p>
    <w:p w14:paraId="3FBC8998" w14:textId="5564AC03" w:rsidR="00B57496" w:rsidRDefault="00867E8E" w:rsidP="00F57299">
      <w:pPr>
        <w:pStyle w:val="a7"/>
        <w:numPr>
          <w:ilvl w:val="0"/>
          <w:numId w:val="35"/>
        </w:numPr>
        <w:spacing w:after="20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en-GB"/>
        </w:rPr>
        <w:t>Авторизация на портале ГАС Правосудие (</w:t>
      </w:r>
      <w:r w:rsidR="00C87706">
        <w:rPr>
          <w:rFonts w:ascii="Arial" w:eastAsia="Times New Roman" w:hAnsi="Arial" w:cs="Arial"/>
          <w:lang w:eastAsia="en-GB"/>
        </w:rPr>
        <w:t>управление несколькими учётными записями</w:t>
      </w:r>
      <w:r>
        <w:rPr>
          <w:rFonts w:ascii="Arial" w:eastAsia="Times New Roman" w:hAnsi="Arial" w:cs="Arial"/>
          <w:lang w:eastAsia="en-GB"/>
        </w:rPr>
        <w:t>)</w:t>
      </w:r>
      <w:r w:rsidR="00CD59CC">
        <w:rPr>
          <w:rFonts w:ascii="Arial" w:eastAsia="Times New Roman" w:hAnsi="Arial" w:cs="Arial"/>
          <w:lang w:eastAsia="en-GB"/>
        </w:rPr>
        <w:t>.</w:t>
      </w:r>
      <w:r w:rsidR="00B57496" w:rsidRPr="00F57299">
        <w:rPr>
          <w:rFonts w:ascii="Arial" w:hAnsi="Arial" w:cs="Arial"/>
        </w:rPr>
        <w:t xml:space="preserve"> </w:t>
      </w:r>
    </w:p>
    <w:p w14:paraId="1227DDFD" w14:textId="4260FC2B" w:rsidR="00903745" w:rsidRDefault="00903745" w:rsidP="00F57299">
      <w:pPr>
        <w:pStyle w:val="a7"/>
        <w:numPr>
          <w:ilvl w:val="0"/>
          <w:numId w:val="35"/>
        </w:numPr>
        <w:spacing w:after="20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en-GB"/>
        </w:rPr>
        <w:t xml:space="preserve">Подсистема </w:t>
      </w:r>
      <w:r w:rsidRPr="00903745">
        <w:rPr>
          <w:rFonts w:ascii="Arial" w:hAnsi="Arial" w:cs="Arial"/>
          <w:lang w:val="en-US"/>
        </w:rPr>
        <w:t>REST</w:t>
      </w:r>
      <w:r w:rsidRPr="00903745">
        <w:rPr>
          <w:rFonts w:ascii="Arial" w:hAnsi="Arial" w:cs="Arial"/>
        </w:rPr>
        <w:t xml:space="preserve"> </w:t>
      </w:r>
      <w:r w:rsidRPr="00903745">
        <w:rPr>
          <w:rFonts w:ascii="Arial" w:hAnsi="Arial" w:cs="Arial"/>
          <w:lang w:val="en-US"/>
        </w:rPr>
        <w:t>API</w:t>
      </w:r>
      <w:r>
        <w:rPr>
          <w:rFonts w:ascii="Arial" w:hAnsi="Arial" w:cs="Arial"/>
        </w:rPr>
        <w:t xml:space="preserve"> для интеграции с ГАС П</w:t>
      </w:r>
      <w:r w:rsidR="006749B0">
        <w:rPr>
          <w:rFonts w:ascii="Arial" w:hAnsi="Arial" w:cs="Arial"/>
        </w:rPr>
        <w:t>равосудие</w:t>
      </w:r>
      <w:r>
        <w:rPr>
          <w:rFonts w:ascii="Arial" w:hAnsi="Arial" w:cs="Arial"/>
        </w:rPr>
        <w:t>.</w:t>
      </w:r>
    </w:p>
    <w:p w14:paraId="6AD8841A" w14:textId="6AF1BDD3" w:rsidR="00FE23A5" w:rsidRDefault="00FE23A5" w:rsidP="00F57299">
      <w:pPr>
        <w:pStyle w:val="a7"/>
        <w:numPr>
          <w:ilvl w:val="0"/>
          <w:numId w:val="35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Подписание файлов.</w:t>
      </w:r>
    </w:p>
    <w:p w14:paraId="570C3EA3" w14:textId="7FCC4BA2" w:rsidR="00FE23A5" w:rsidRDefault="00456E75" w:rsidP="00F57299">
      <w:pPr>
        <w:pStyle w:val="a7"/>
        <w:numPr>
          <w:ilvl w:val="0"/>
          <w:numId w:val="35"/>
        </w:numPr>
        <w:spacing w:after="20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en-GB"/>
        </w:rPr>
        <w:t xml:space="preserve">Подача заявлений и сопутствующих файлов </w:t>
      </w:r>
      <w:proofErr w:type="gramStart"/>
      <w:r>
        <w:rPr>
          <w:rFonts w:ascii="Arial" w:eastAsia="Times New Roman" w:hAnsi="Arial" w:cs="Arial"/>
          <w:lang w:eastAsia="en-GB"/>
        </w:rPr>
        <w:t>в ГАС</w:t>
      </w:r>
      <w:proofErr w:type="gramEnd"/>
      <w:r>
        <w:rPr>
          <w:rFonts w:ascii="Arial" w:eastAsia="Times New Roman" w:hAnsi="Arial" w:cs="Arial"/>
          <w:lang w:eastAsia="en-GB"/>
        </w:rPr>
        <w:t xml:space="preserve"> Правосудие</w:t>
      </w:r>
      <w:r w:rsidR="00FE23A5">
        <w:rPr>
          <w:rFonts w:ascii="Arial" w:hAnsi="Arial" w:cs="Arial"/>
        </w:rPr>
        <w:t>.</w:t>
      </w:r>
    </w:p>
    <w:p w14:paraId="58739A19" w14:textId="54C6445A" w:rsidR="00B57496" w:rsidRDefault="00867E8E" w:rsidP="00F57299">
      <w:pPr>
        <w:pStyle w:val="a7"/>
        <w:numPr>
          <w:ilvl w:val="0"/>
          <w:numId w:val="35"/>
        </w:numPr>
        <w:spacing w:after="20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en-GB"/>
        </w:rPr>
        <w:t>Подача заявлений на выдачу судебного приказа, исковых заявлений, на замену стороны, на выдачу дубликата</w:t>
      </w:r>
      <w:r w:rsidR="00CD59CC">
        <w:rPr>
          <w:rFonts w:ascii="Arial" w:eastAsia="Times New Roman" w:hAnsi="Arial" w:cs="Arial"/>
          <w:lang w:eastAsia="en-GB"/>
        </w:rPr>
        <w:t>.</w:t>
      </w:r>
    </w:p>
    <w:p w14:paraId="3F4D06D5" w14:textId="77777777" w:rsidR="009A39C0" w:rsidRDefault="009A39C0" w:rsidP="009A39C0">
      <w:pPr>
        <w:pStyle w:val="a7"/>
        <w:numPr>
          <w:ilvl w:val="0"/>
          <w:numId w:val="35"/>
        </w:numPr>
        <w:spacing w:line="36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lastRenderedPageBreak/>
        <w:t>Обработка результата подачи: успешная отправка-статус принятия в работу заявления.</w:t>
      </w:r>
    </w:p>
    <w:p w14:paraId="55E02ED7" w14:textId="3B91169B" w:rsidR="00176F2E" w:rsidRDefault="0054557F" w:rsidP="00176F2E">
      <w:pPr>
        <w:rPr>
          <w:rFonts w:ascii="Arial" w:hAnsi="Arial" w:cs="Arial"/>
          <w:b/>
        </w:rPr>
      </w:pPr>
      <w:bookmarkStart w:id="6" w:name="_Toc87971876"/>
      <w:r w:rsidRPr="00AE098D">
        <w:rPr>
          <w:rFonts w:ascii="Arial" w:hAnsi="Arial" w:cs="Arial"/>
          <w:b/>
        </w:rPr>
        <w:t>4</w:t>
      </w:r>
      <w:r w:rsidR="00AE098D" w:rsidRPr="00AE098D">
        <w:rPr>
          <w:rFonts w:ascii="Arial" w:hAnsi="Arial" w:cs="Arial"/>
          <w:b/>
        </w:rPr>
        <w:t>.</w:t>
      </w:r>
      <w:r w:rsidR="00EA3549">
        <w:rPr>
          <w:rFonts w:ascii="Arial" w:hAnsi="Arial" w:cs="Arial"/>
          <w:b/>
        </w:rPr>
        <w:t xml:space="preserve"> Функционал Сервиса </w:t>
      </w:r>
      <w:bookmarkEnd w:id="6"/>
    </w:p>
    <w:p w14:paraId="4C05435E" w14:textId="611829E3" w:rsidR="002D5618" w:rsidRPr="00A43685" w:rsidRDefault="00EA3549" w:rsidP="002D5618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Сервис</w:t>
      </w:r>
      <w:r w:rsidR="002D5618">
        <w:rPr>
          <w:rFonts w:ascii="Arial" w:hAnsi="Arial" w:cs="Arial"/>
        </w:rPr>
        <w:t xml:space="preserve"> </w:t>
      </w:r>
      <w:r w:rsidR="002D5618" w:rsidRPr="00E71E81">
        <w:rPr>
          <w:rFonts w:ascii="Arial" w:hAnsi="Arial" w:cs="Arial"/>
        </w:rPr>
        <w:t>предназначен для автоматизированной подачи исковых заявлений в ИС ГАС Правосудие</w:t>
      </w:r>
      <w:r w:rsidR="002D5618">
        <w:rPr>
          <w:rFonts w:ascii="Arial" w:hAnsi="Arial" w:cs="Arial"/>
        </w:rPr>
        <w:t>.</w:t>
      </w:r>
    </w:p>
    <w:p w14:paraId="00F65A06" w14:textId="00BE4219" w:rsidR="002D5618" w:rsidRPr="00E71E81" w:rsidRDefault="00EA3549" w:rsidP="002D5618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 w:themeColor="text1"/>
        </w:rPr>
        <w:t>Сервис</w:t>
      </w:r>
      <w:r w:rsidR="002D5618">
        <w:rPr>
          <w:rFonts w:ascii="Arial" w:hAnsi="Arial" w:cs="Arial"/>
        </w:rPr>
        <w:t xml:space="preserve"> </w:t>
      </w:r>
      <w:r w:rsidR="002D5618" w:rsidRPr="00651328">
        <w:rPr>
          <w:rFonts w:ascii="Arial" w:hAnsi="Arial" w:cs="Arial"/>
        </w:rPr>
        <w:t xml:space="preserve">реализован в архитектуре </w:t>
      </w:r>
      <w:r w:rsidR="002D5618" w:rsidRPr="00651328">
        <w:rPr>
          <w:rFonts w:ascii="Arial" w:hAnsi="Arial" w:cs="Arial"/>
          <w:lang w:val="en-US"/>
        </w:rPr>
        <w:t>REST</w:t>
      </w:r>
      <w:r w:rsidR="002D5618" w:rsidRPr="00651328">
        <w:rPr>
          <w:rFonts w:ascii="Arial" w:hAnsi="Arial" w:cs="Arial"/>
        </w:rPr>
        <w:t xml:space="preserve"> </w:t>
      </w:r>
      <w:r w:rsidR="002D5618" w:rsidRPr="00651328">
        <w:rPr>
          <w:rFonts w:ascii="Arial" w:hAnsi="Arial" w:cs="Arial"/>
          <w:lang w:val="en-US"/>
        </w:rPr>
        <w:t>API</w:t>
      </w:r>
      <w:r w:rsidR="002D5618" w:rsidRPr="00651328">
        <w:rPr>
          <w:rFonts w:ascii="Arial" w:hAnsi="Arial" w:cs="Arial"/>
        </w:rPr>
        <w:t xml:space="preserve"> и взаимодействует с конечными системами с помощью методов, запускаемых в планировщике (</w:t>
      </w:r>
      <w:r w:rsidR="002D5618" w:rsidRPr="00651328">
        <w:rPr>
          <w:rFonts w:ascii="Arial" w:hAnsi="Arial" w:cs="Arial"/>
          <w:lang w:val="en-US"/>
        </w:rPr>
        <w:t>CRON</w:t>
      </w:r>
      <w:r w:rsidR="002D5618" w:rsidRPr="00651328">
        <w:rPr>
          <w:rFonts w:ascii="Arial" w:hAnsi="Arial" w:cs="Arial"/>
        </w:rPr>
        <w:t xml:space="preserve">) с определенной периодичностью. Базы данных работают под управлением СУБД </w:t>
      </w:r>
      <w:proofErr w:type="spellStart"/>
      <w:r w:rsidR="002D5618" w:rsidRPr="00651328">
        <w:rPr>
          <w:rFonts w:ascii="Arial" w:hAnsi="Arial" w:cs="Arial"/>
          <w:lang w:val="en-US"/>
        </w:rPr>
        <w:t>PostgreeSQL</w:t>
      </w:r>
      <w:proofErr w:type="spellEnd"/>
      <w:r w:rsidR="002D5618" w:rsidRPr="00651328">
        <w:rPr>
          <w:rFonts w:ascii="Arial" w:hAnsi="Arial" w:cs="Arial"/>
        </w:rPr>
        <w:t xml:space="preserve">. В качестве интерпретатора кода приложений используются </w:t>
      </w:r>
      <w:r w:rsidR="002D5618">
        <w:rPr>
          <w:rFonts w:ascii="Arial" w:hAnsi="Arial" w:cs="Arial"/>
          <w:lang w:val="en-US"/>
        </w:rPr>
        <w:t>Python</w:t>
      </w:r>
      <w:r w:rsidR="002D5618" w:rsidRPr="00E71E81">
        <w:rPr>
          <w:rFonts w:ascii="Arial" w:hAnsi="Arial" w:cs="Arial"/>
        </w:rPr>
        <w:t>.</w:t>
      </w:r>
    </w:p>
    <w:p w14:paraId="05E848BD" w14:textId="42C7C67F" w:rsidR="002D5618" w:rsidRPr="00651328" w:rsidRDefault="002D5618" w:rsidP="002D5618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  <w:bookmarkStart w:id="7" w:name="_GoBack"/>
      <w:r w:rsidRPr="00651328">
        <w:rPr>
          <w:rFonts w:ascii="Arial" w:hAnsi="Arial" w:cs="Arial"/>
        </w:rPr>
        <w:t xml:space="preserve">Серверная часть </w:t>
      </w:r>
      <w:r w:rsidRPr="00651328">
        <w:rPr>
          <w:rFonts w:ascii="Arial" w:hAnsi="Arial" w:cs="Arial"/>
          <w:color w:val="000000" w:themeColor="text1"/>
        </w:rPr>
        <w:t>С</w:t>
      </w:r>
      <w:r w:rsidR="00EA3549">
        <w:rPr>
          <w:rFonts w:ascii="Arial" w:hAnsi="Arial" w:cs="Arial"/>
          <w:color w:val="000000" w:themeColor="text1"/>
        </w:rPr>
        <w:t>ервиса</w:t>
      </w:r>
      <w:r w:rsidRPr="00651328">
        <w:rPr>
          <w:rFonts w:ascii="Arial" w:hAnsi="Arial" w:cs="Arial"/>
        </w:rPr>
        <w:t xml:space="preserve"> установлена на операционной системе семейства </w:t>
      </w:r>
      <w:proofErr w:type="spellStart"/>
      <w:r w:rsidRPr="00651328">
        <w:rPr>
          <w:rFonts w:ascii="Arial" w:hAnsi="Arial" w:cs="Arial"/>
        </w:rPr>
        <w:t>Linux</w:t>
      </w:r>
      <w:proofErr w:type="spellEnd"/>
      <w:r w:rsidRPr="00651328">
        <w:rPr>
          <w:rFonts w:ascii="Arial" w:hAnsi="Arial" w:cs="Arial"/>
        </w:rPr>
        <w:t xml:space="preserve"> </w:t>
      </w:r>
      <w:r w:rsidRPr="00651328">
        <w:rPr>
          <w:rFonts w:ascii="Arial" w:hAnsi="Arial" w:cs="Arial"/>
          <w:lang w:val="en-US"/>
        </w:rPr>
        <w:t>c</w:t>
      </w:r>
      <w:r w:rsidRPr="00651328">
        <w:rPr>
          <w:rFonts w:ascii="Arial" w:hAnsi="Arial" w:cs="Arial"/>
        </w:rPr>
        <w:t xml:space="preserve"> помощью </w:t>
      </w:r>
      <w:proofErr w:type="spellStart"/>
      <w:r w:rsidRPr="00651328">
        <w:rPr>
          <w:rFonts w:ascii="Arial" w:hAnsi="Arial" w:cs="Arial"/>
          <w:lang w:val="en-US"/>
        </w:rPr>
        <w:t>docker</w:t>
      </w:r>
      <w:proofErr w:type="spellEnd"/>
      <w:r w:rsidRPr="00651328">
        <w:rPr>
          <w:rFonts w:ascii="Arial" w:hAnsi="Arial" w:cs="Arial"/>
        </w:rPr>
        <w:t>.</w:t>
      </w:r>
    </w:p>
    <w:bookmarkEnd w:id="7"/>
    <w:p w14:paraId="3B3B22C0" w14:textId="7488CBE4" w:rsidR="002D5618" w:rsidRDefault="002D5618" w:rsidP="002D5618">
      <w:pPr>
        <w:spacing w:line="360" w:lineRule="auto"/>
        <w:ind w:firstLine="720"/>
        <w:jc w:val="both"/>
        <w:rPr>
          <w:rFonts w:ascii="Arial" w:eastAsia="Times New Roman" w:hAnsi="Arial" w:cs="Arial"/>
          <w:lang w:eastAsia="en-GB"/>
        </w:rPr>
      </w:pPr>
      <w:r w:rsidRPr="00651328">
        <w:rPr>
          <w:rFonts w:ascii="Arial" w:eastAsia="Times New Roman" w:hAnsi="Arial" w:cs="Arial"/>
          <w:lang w:eastAsia="en-GB"/>
        </w:rPr>
        <w:t>Для работы с сервисом необходимо иметь подтвержденную учетную запись на ЕПГУ, которую необходимо зарегистрировать в сервисе. Так же</w:t>
      </w:r>
      <w:r>
        <w:rPr>
          <w:rFonts w:ascii="Arial" w:eastAsia="Times New Roman" w:hAnsi="Arial" w:cs="Arial"/>
          <w:lang w:eastAsia="en-GB"/>
        </w:rPr>
        <w:t xml:space="preserve"> с помощью учё</w:t>
      </w:r>
      <w:r w:rsidRPr="00651328">
        <w:rPr>
          <w:rFonts w:ascii="Arial" w:eastAsia="Times New Roman" w:hAnsi="Arial" w:cs="Arial"/>
          <w:lang w:eastAsia="en-GB"/>
        </w:rPr>
        <w:t>тных записей</w:t>
      </w:r>
      <w:r>
        <w:rPr>
          <w:rFonts w:ascii="Arial" w:eastAsia="Times New Roman" w:hAnsi="Arial" w:cs="Arial"/>
          <w:lang w:eastAsia="en-GB"/>
        </w:rPr>
        <w:t>,</w:t>
      </w:r>
      <w:r w:rsidRPr="00651328">
        <w:rPr>
          <w:rFonts w:ascii="Arial" w:eastAsia="Times New Roman" w:hAnsi="Arial" w:cs="Arial"/>
          <w:lang w:eastAsia="en-GB"/>
        </w:rPr>
        <w:t xml:space="preserve"> зарегистрированных в сервисе</w:t>
      </w:r>
      <w:r>
        <w:rPr>
          <w:rFonts w:ascii="Arial" w:eastAsia="Times New Roman" w:hAnsi="Arial" w:cs="Arial"/>
          <w:lang w:eastAsia="en-GB"/>
        </w:rPr>
        <w:t>,</w:t>
      </w:r>
      <w:r w:rsidRPr="00651328">
        <w:rPr>
          <w:rFonts w:ascii="Arial" w:eastAsia="Times New Roman" w:hAnsi="Arial" w:cs="Arial"/>
          <w:lang w:eastAsia="en-GB"/>
        </w:rPr>
        <w:t xml:space="preserve"> осуществляется техническая поддержка, «</w:t>
      </w:r>
      <w:proofErr w:type="spellStart"/>
      <w:r w:rsidRPr="00651328">
        <w:rPr>
          <w:rFonts w:ascii="Arial" w:eastAsia="Times New Roman" w:hAnsi="Arial" w:cs="Arial"/>
          <w:lang w:eastAsia="en-GB"/>
        </w:rPr>
        <w:t>апдейт</w:t>
      </w:r>
      <w:proofErr w:type="spellEnd"/>
      <w:r w:rsidRPr="00651328">
        <w:rPr>
          <w:rFonts w:ascii="Arial" w:eastAsia="Times New Roman" w:hAnsi="Arial" w:cs="Arial"/>
          <w:lang w:eastAsia="en-GB"/>
        </w:rPr>
        <w:t xml:space="preserve">», восстановление работы </w:t>
      </w:r>
      <w:r w:rsidRPr="00651328">
        <w:rPr>
          <w:rFonts w:ascii="Arial" w:hAnsi="Arial" w:cs="Arial"/>
          <w:color w:val="000000" w:themeColor="text1"/>
        </w:rPr>
        <w:t>С</w:t>
      </w:r>
      <w:r w:rsidR="00EA3549">
        <w:rPr>
          <w:rFonts w:ascii="Arial" w:hAnsi="Arial" w:cs="Arial"/>
          <w:color w:val="000000" w:themeColor="text1"/>
        </w:rPr>
        <w:t>ервиса</w:t>
      </w:r>
      <w:r w:rsidRPr="00651328">
        <w:rPr>
          <w:rFonts w:ascii="Arial" w:hAnsi="Arial" w:cs="Arial"/>
          <w:color w:val="000000" w:themeColor="text1"/>
        </w:rPr>
        <w:t>,</w:t>
      </w:r>
      <w:r w:rsidRPr="00651328">
        <w:rPr>
          <w:rFonts w:ascii="Arial" w:hAnsi="Arial" w:cs="Arial"/>
        </w:rPr>
        <w:t xml:space="preserve"> </w:t>
      </w:r>
      <w:proofErr w:type="spellStart"/>
      <w:r w:rsidRPr="00651328">
        <w:rPr>
          <w:rFonts w:ascii="Arial" w:eastAsia="Times New Roman" w:hAnsi="Arial" w:cs="Arial"/>
          <w:lang w:eastAsia="en-GB"/>
        </w:rPr>
        <w:t>донастройка</w:t>
      </w:r>
      <w:proofErr w:type="spellEnd"/>
      <w:r w:rsidRPr="00651328">
        <w:rPr>
          <w:rFonts w:ascii="Arial" w:eastAsia="Times New Roman" w:hAnsi="Arial" w:cs="Arial"/>
          <w:lang w:eastAsia="en-GB"/>
        </w:rPr>
        <w:t xml:space="preserve"> и установка «</w:t>
      </w:r>
      <w:proofErr w:type="spellStart"/>
      <w:r w:rsidRPr="00651328">
        <w:rPr>
          <w:rFonts w:ascii="Arial" w:eastAsia="Times New Roman" w:hAnsi="Arial" w:cs="Arial"/>
          <w:lang w:eastAsia="en-GB"/>
        </w:rPr>
        <w:t>патчей</w:t>
      </w:r>
      <w:proofErr w:type="spellEnd"/>
      <w:r w:rsidRPr="00651328">
        <w:rPr>
          <w:rFonts w:ascii="Arial" w:eastAsia="Times New Roman" w:hAnsi="Arial" w:cs="Arial"/>
          <w:lang w:eastAsia="en-GB"/>
        </w:rPr>
        <w:t>».</w:t>
      </w:r>
    </w:p>
    <w:p w14:paraId="66B0E58A" w14:textId="57A7433D" w:rsidR="002D5618" w:rsidRPr="008262A5" w:rsidRDefault="00EA3549" w:rsidP="002D5618">
      <w:pPr>
        <w:spacing w:line="360" w:lineRule="auto"/>
        <w:ind w:firstLine="720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Пользователь </w:t>
      </w:r>
      <w:r w:rsidR="002D5618">
        <w:rPr>
          <w:rFonts w:ascii="Arial" w:eastAsia="Times New Roman" w:hAnsi="Arial" w:cs="Arial"/>
          <w:lang w:eastAsia="en-GB"/>
        </w:rPr>
        <w:t xml:space="preserve">не должен вмешиваться в процесс установки, настройки или сопровождения </w:t>
      </w:r>
      <w:r>
        <w:rPr>
          <w:rFonts w:ascii="Arial" w:hAnsi="Arial" w:cs="Arial"/>
          <w:color w:val="000000" w:themeColor="text1"/>
        </w:rPr>
        <w:t>Сервиса</w:t>
      </w:r>
      <w:r w:rsidR="002D5618">
        <w:rPr>
          <w:rFonts w:ascii="Arial" w:eastAsia="Times New Roman" w:hAnsi="Arial" w:cs="Arial"/>
          <w:lang w:eastAsia="en-GB"/>
        </w:rPr>
        <w:t>, так как эти операции требуют специальных технических знаний о функционировании ИС</w:t>
      </w:r>
      <w:r w:rsidR="002D5618" w:rsidRPr="00F611A9">
        <w:rPr>
          <w:rFonts w:ascii="Arial" w:eastAsia="Times New Roman" w:hAnsi="Arial" w:cs="Arial"/>
          <w:lang w:eastAsia="en-GB"/>
        </w:rPr>
        <w:t>.</w:t>
      </w:r>
    </w:p>
    <w:p w14:paraId="2B62CC28" w14:textId="16E49070" w:rsidR="002D5618" w:rsidRDefault="002D5618" w:rsidP="002D5618">
      <w:pPr>
        <w:pStyle w:val="a3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Действия по настрой</w:t>
      </w:r>
      <w:r w:rsidRPr="00F661DA">
        <w:rPr>
          <w:rFonts w:ascii="Arial" w:hAnsi="Arial" w:cs="Arial"/>
        </w:rPr>
        <w:t xml:space="preserve">ке и установке </w:t>
      </w:r>
      <w:r w:rsidR="00EA3549">
        <w:rPr>
          <w:rFonts w:ascii="Arial" w:hAnsi="Arial" w:cs="Arial"/>
        </w:rPr>
        <w:t>Сервиса</w:t>
      </w:r>
      <w:r>
        <w:rPr>
          <w:rFonts w:ascii="Arial" w:hAnsi="Arial" w:cs="Arial"/>
        </w:rPr>
        <w:t xml:space="preserve"> </w:t>
      </w:r>
      <w:r w:rsidR="00EA3549">
        <w:rPr>
          <w:rFonts w:ascii="Arial" w:hAnsi="Arial" w:cs="Arial"/>
        </w:rPr>
        <w:t>пользователю</w:t>
      </w:r>
      <w:r w:rsidRPr="00B32FD1">
        <w:rPr>
          <w:rFonts w:ascii="Arial" w:hAnsi="Arial" w:cs="Arial"/>
        </w:rPr>
        <w:t xml:space="preserve"> </w:t>
      </w:r>
      <w:r w:rsidRPr="00F661DA">
        <w:rPr>
          <w:rFonts w:ascii="Arial" w:hAnsi="Arial" w:cs="Arial"/>
        </w:rPr>
        <w:t>выполнять не требуется, пос</w:t>
      </w:r>
      <w:r>
        <w:rPr>
          <w:rFonts w:ascii="Arial" w:hAnsi="Arial" w:cs="Arial"/>
        </w:rPr>
        <w:t>кольку жизненный</w:t>
      </w:r>
      <w:r w:rsidRPr="00F661DA">
        <w:rPr>
          <w:rFonts w:ascii="Arial" w:hAnsi="Arial" w:cs="Arial"/>
        </w:rPr>
        <w:t xml:space="preserve"> цикл </w:t>
      </w:r>
      <w:r w:rsidR="00D65519">
        <w:rPr>
          <w:rFonts w:ascii="Arial" w:hAnsi="Arial" w:cs="Arial"/>
        </w:rPr>
        <w:t>Сервиса</w:t>
      </w:r>
      <w:r w:rsidRPr="00F661DA">
        <w:rPr>
          <w:rFonts w:ascii="Arial" w:hAnsi="Arial" w:cs="Arial"/>
        </w:rPr>
        <w:t xml:space="preserve"> предполагает </w:t>
      </w:r>
      <w:r w:rsidR="00EA3549">
        <w:rPr>
          <w:rFonts w:ascii="Arial" w:hAnsi="Arial" w:cs="Arial"/>
        </w:rPr>
        <w:t>однократную настройку Сервиса</w:t>
      </w:r>
      <w:r>
        <w:rPr>
          <w:rFonts w:ascii="Arial" w:hAnsi="Arial" w:cs="Arial"/>
        </w:rPr>
        <w:t xml:space="preserve"> на сервере и дальней</w:t>
      </w:r>
      <w:r w:rsidRPr="00F661DA">
        <w:rPr>
          <w:rFonts w:ascii="Arial" w:hAnsi="Arial" w:cs="Arial"/>
        </w:rPr>
        <w:t xml:space="preserve">шую поддержку работы </w:t>
      </w:r>
      <w:r w:rsidR="00EA3549">
        <w:rPr>
          <w:rFonts w:ascii="Arial" w:hAnsi="Arial" w:cs="Arial"/>
        </w:rPr>
        <w:t>Сервиса</w:t>
      </w:r>
      <w:r w:rsidRPr="00F661DA">
        <w:rPr>
          <w:rFonts w:ascii="Arial" w:hAnsi="Arial" w:cs="Arial"/>
        </w:rPr>
        <w:t xml:space="preserve"> в режиме 100% доступности</w:t>
      </w:r>
      <w:r w:rsidR="00EA3549">
        <w:rPr>
          <w:rFonts w:ascii="Arial" w:hAnsi="Arial" w:cs="Arial"/>
        </w:rPr>
        <w:t xml:space="preserve"> силами правообладателя</w:t>
      </w:r>
      <w:r w:rsidRPr="00F661DA">
        <w:rPr>
          <w:rFonts w:ascii="Arial" w:hAnsi="Arial" w:cs="Arial"/>
        </w:rPr>
        <w:t xml:space="preserve">. Резервные копии базы данных и приложений создаются и восстанавливаются </w:t>
      </w:r>
      <w:r>
        <w:rPr>
          <w:rFonts w:ascii="Arial" w:hAnsi="Arial" w:cs="Arial"/>
        </w:rPr>
        <w:t xml:space="preserve">с помощью СПО, </w:t>
      </w:r>
      <w:r w:rsidR="00EA3549">
        <w:rPr>
          <w:rFonts w:ascii="Arial" w:hAnsi="Arial" w:cs="Arial"/>
        </w:rPr>
        <w:t>размещенными у пользователя</w:t>
      </w:r>
      <w:r>
        <w:rPr>
          <w:rFonts w:ascii="Arial" w:hAnsi="Arial" w:cs="Arial"/>
        </w:rPr>
        <w:t xml:space="preserve">. ПО резервирования и </w:t>
      </w:r>
      <w:proofErr w:type="spellStart"/>
      <w:r>
        <w:rPr>
          <w:rFonts w:ascii="Arial" w:hAnsi="Arial" w:cs="Arial"/>
        </w:rPr>
        <w:t>логирования</w:t>
      </w:r>
      <w:proofErr w:type="spellEnd"/>
      <w:r>
        <w:rPr>
          <w:rFonts w:ascii="Arial" w:hAnsi="Arial" w:cs="Arial"/>
        </w:rPr>
        <w:t xml:space="preserve"> настраивается з</w:t>
      </w:r>
      <w:r w:rsidR="00EA3549">
        <w:rPr>
          <w:rFonts w:ascii="Arial" w:hAnsi="Arial" w:cs="Arial"/>
        </w:rPr>
        <w:t>аблаговременно Правообладателем</w:t>
      </w:r>
      <w:r>
        <w:rPr>
          <w:rFonts w:ascii="Arial" w:hAnsi="Arial" w:cs="Arial"/>
        </w:rPr>
        <w:t>.</w:t>
      </w:r>
    </w:p>
    <w:p w14:paraId="5D765050" w14:textId="6935437B" w:rsidR="006749B0" w:rsidRPr="00AE098D" w:rsidRDefault="006749B0" w:rsidP="006749B0">
      <w:pPr>
        <w:pStyle w:val="1"/>
        <w:spacing w:line="360" w:lineRule="auto"/>
        <w:rPr>
          <w:rFonts w:ascii="Arial" w:eastAsia="Times New Roman" w:hAnsi="Arial" w:cs="Arial"/>
          <w:b/>
          <w:color w:val="000000" w:themeColor="text1"/>
          <w:lang w:eastAsia="en-GB"/>
        </w:rPr>
      </w:pPr>
      <w:bookmarkStart w:id="8" w:name="_Toc87971877"/>
      <w:r w:rsidRPr="00AE098D">
        <w:rPr>
          <w:rFonts w:ascii="Arial" w:eastAsia="Times New Roman" w:hAnsi="Arial" w:cs="Arial"/>
          <w:b/>
          <w:color w:val="000000" w:themeColor="text1"/>
          <w:lang w:eastAsia="en-GB"/>
        </w:rPr>
        <w:t>5</w:t>
      </w:r>
      <w:r w:rsidR="00AE098D" w:rsidRPr="00AE098D">
        <w:rPr>
          <w:rFonts w:ascii="Arial" w:eastAsia="Times New Roman" w:hAnsi="Arial" w:cs="Arial"/>
          <w:b/>
          <w:color w:val="000000" w:themeColor="text1"/>
          <w:lang w:eastAsia="en-GB"/>
        </w:rPr>
        <w:t>.</w:t>
      </w:r>
      <w:r w:rsidR="00EA3549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Эксплуатация Сервиса</w:t>
      </w:r>
      <w:bookmarkEnd w:id="8"/>
    </w:p>
    <w:p w14:paraId="1EF3ED0C" w14:textId="77777777" w:rsidR="006749B0" w:rsidRPr="00AE098D" w:rsidRDefault="006749B0" w:rsidP="006749B0">
      <w:pPr>
        <w:pStyle w:val="2"/>
        <w:spacing w:line="360" w:lineRule="auto"/>
        <w:rPr>
          <w:rFonts w:ascii="Arial" w:hAnsi="Arial" w:cs="Arial"/>
          <w:b/>
          <w:color w:val="auto"/>
        </w:rPr>
      </w:pPr>
      <w:bookmarkStart w:id="9" w:name="_Toc87971878"/>
      <w:r w:rsidRPr="00AE098D">
        <w:rPr>
          <w:rFonts w:ascii="Arial" w:hAnsi="Arial" w:cs="Arial"/>
          <w:b/>
          <w:color w:val="auto"/>
        </w:rPr>
        <w:t>5.1 Подготовка к работе</w:t>
      </w:r>
      <w:bookmarkEnd w:id="9"/>
    </w:p>
    <w:p w14:paraId="258AA494" w14:textId="5CF7216A" w:rsidR="00AE098D" w:rsidRPr="000968E8" w:rsidRDefault="00AE098D" w:rsidP="00AE098D">
      <w:pPr>
        <w:spacing w:line="360" w:lineRule="auto"/>
        <w:ind w:firstLine="720"/>
        <w:jc w:val="both"/>
        <w:rPr>
          <w:rFonts w:ascii="Arial" w:eastAsia="Times New Roman" w:hAnsi="Arial" w:cs="Arial"/>
          <w:lang w:eastAsia="en-GB"/>
        </w:rPr>
      </w:pPr>
      <w:r w:rsidRPr="00651328">
        <w:rPr>
          <w:rFonts w:ascii="Arial" w:eastAsia="Times New Roman" w:hAnsi="Arial" w:cs="Arial"/>
          <w:lang w:eastAsia="en-GB"/>
        </w:rPr>
        <w:t xml:space="preserve">Для начала работы </w:t>
      </w:r>
      <w:r w:rsidR="00EA3549">
        <w:rPr>
          <w:rFonts w:ascii="Arial" w:eastAsia="Times New Roman" w:hAnsi="Arial" w:cs="Arial"/>
          <w:lang w:eastAsia="en-GB"/>
        </w:rPr>
        <w:t xml:space="preserve">пользователь </w:t>
      </w:r>
      <w:r w:rsidRPr="00651328">
        <w:rPr>
          <w:rFonts w:ascii="Arial" w:eastAsia="Times New Roman" w:hAnsi="Arial" w:cs="Arial"/>
          <w:lang w:eastAsia="en-GB"/>
        </w:rPr>
        <w:t xml:space="preserve">должен зарегистрироваться в </w:t>
      </w:r>
      <w:proofErr w:type="spellStart"/>
      <w:r w:rsidRPr="00651328">
        <w:rPr>
          <w:rFonts w:ascii="Arial" w:eastAsia="Times New Roman" w:hAnsi="Arial" w:cs="Arial"/>
          <w:lang w:eastAsia="en-GB"/>
        </w:rPr>
        <w:t>ГосУслугах</w:t>
      </w:r>
      <w:proofErr w:type="spellEnd"/>
      <w:r w:rsidRPr="00651328">
        <w:rPr>
          <w:rFonts w:ascii="Arial" w:eastAsia="Times New Roman" w:hAnsi="Arial" w:cs="Arial"/>
          <w:lang w:eastAsia="en-GB"/>
        </w:rPr>
        <w:t xml:space="preserve"> для передачи логина/пароля в </w:t>
      </w:r>
      <w:r w:rsidR="00D65519">
        <w:rPr>
          <w:rFonts w:ascii="Arial" w:eastAsia="Times New Roman" w:hAnsi="Arial" w:cs="Arial"/>
          <w:lang w:eastAsia="en-GB"/>
        </w:rPr>
        <w:t>Сервис</w:t>
      </w:r>
      <w:r>
        <w:rPr>
          <w:rFonts w:ascii="Arial" w:eastAsia="Times New Roman" w:hAnsi="Arial" w:cs="Arial"/>
          <w:lang w:eastAsia="en-GB"/>
        </w:rPr>
        <w:t>, либо работать под уже зарегистрированной учетной записью</w:t>
      </w:r>
      <w:r w:rsidRPr="00651328">
        <w:rPr>
          <w:rFonts w:ascii="Arial" w:eastAsia="Times New Roman" w:hAnsi="Arial" w:cs="Arial"/>
          <w:lang w:eastAsia="en-GB"/>
        </w:rPr>
        <w:t xml:space="preserve">. Авторизация осуществляется штатными средствами авторизации в </w:t>
      </w:r>
      <w:r w:rsidR="00D65519">
        <w:rPr>
          <w:rFonts w:ascii="Arial" w:eastAsia="Times New Roman" w:hAnsi="Arial" w:cs="Arial"/>
          <w:lang w:eastAsia="en-GB"/>
        </w:rPr>
        <w:t>Сервисе</w:t>
      </w:r>
      <w:r w:rsidRPr="00651328">
        <w:rPr>
          <w:rFonts w:ascii="Arial" w:eastAsia="Times New Roman" w:hAnsi="Arial" w:cs="Arial"/>
          <w:lang w:eastAsia="en-GB"/>
        </w:rPr>
        <w:t>.</w:t>
      </w:r>
      <w:r w:rsidR="000968E8" w:rsidRPr="000968E8">
        <w:rPr>
          <w:rFonts w:ascii="Arial" w:eastAsia="Times New Roman" w:hAnsi="Arial" w:cs="Arial"/>
          <w:lang w:eastAsia="en-GB"/>
        </w:rPr>
        <w:t xml:space="preserve"> </w:t>
      </w:r>
      <w:proofErr w:type="spellStart"/>
      <w:r w:rsidR="000968E8" w:rsidRPr="000968E8">
        <w:rPr>
          <w:rFonts w:ascii="Arial" w:eastAsia="Times New Roman" w:hAnsi="Arial" w:cs="Arial"/>
          <w:lang w:eastAsia="en-GB"/>
        </w:rPr>
        <w:t>C</w:t>
      </w:r>
      <w:r w:rsidR="00D65519">
        <w:rPr>
          <w:rFonts w:ascii="Arial" w:eastAsia="Times New Roman" w:hAnsi="Arial" w:cs="Arial"/>
          <w:lang w:eastAsia="en-GB"/>
        </w:rPr>
        <w:t>ервис</w:t>
      </w:r>
      <w:proofErr w:type="spellEnd"/>
      <w:r w:rsidR="000968E8" w:rsidRPr="000968E8">
        <w:rPr>
          <w:rFonts w:ascii="Arial" w:eastAsia="Times New Roman" w:hAnsi="Arial" w:cs="Arial"/>
          <w:lang w:eastAsia="en-GB"/>
        </w:rPr>
        <w:t xml:space="preserve"> предполагает взаимодействие с </w:t>
      </w:r>
      <w:r w:rsidR="000968E8" w:rsidRPr="000968E8">
        <w:rPr>
          <w:rFonts w:ascii="Arial" w:eastAsia="Times New Roman" w:hAnsi="Arial" w:cs="Arial"/>
          <w:lang w:eastAsia="en-GB"/>
        </w:rPr>
        <w:lastRenderedPageBreak/>
        <w:t>разными CRM системами при помощи API-функций и соответственно интерфейс конечного пользователя будет зависеть от интерфейса той CRM, которую он использует в данных документах.</w:t>
      </w:r>
    </w:p>
    <w:p w14:paraId="52D87F6E" w14:textId="07F59A32" w:rsidR="00AE098D" w:rsidRPr="00FA2303" w:rsidRDefault="00AE098D" w:rsidP="00AE098D">
      <w:pPr>
        <w:spacing w:line="360" w:lineRule="auto"/>
        <w:jc w:val="both"/>
        <w:rPr>
          <w:rStyle w:val="opblock-summary-path"/>
          <w:rFonts w:ascii="Arial" w:hAnsi="Arial" w:cs="Arial"/>
        </w:rPr>
      </w:pPr>
      <w:r>
        <w:rPr>
          <w:rFonts w:ascii="Arial" w:eastAsia="Times New Roman" w:hAnsi="Arial" w:cs="Arial"/>
          <w:sz w:val="52"/>
          <w:szCs w:val="52"/>
          <w:lang w:eastAsia="en-GB"/>
        </w:rPr>
        <w:tab/>
      </w:r>
      <w:r w:rsidR="00D65519">
        <w:rPr>
          <w:rFonts w:ascii="Arial" w:eastAsia="Times New Roman" w:hAnsi="Arial" w:cs="Arial"/>
          <w:lang w:eastAsia="en-GB"/>
        </w:rPr>
        <w:t>Для регистрации в С</w:t>
      </w:r>
      <w:r w:rsidRPr="00FA2303">
        <w:rPr>
          <w:rFonts w:ascii="Arial" w:eastAsia="Times New Roman" w:hAnsi="Arial" w:cs="Arial"/>
          <w:lang w:eastAsia="en-GB"/>
        </w:rPr>
        <w:t>ервисе необходимо выполнить метод</w:t>
      </w:r>
      <w:r>
        <w:rPr>
          <w:rFonts w:ascii="Arial" w:eastAsia="Times New Roman" w:hAnsi="Arial" w:cs="Arial"/>
          <w:lang w:eastAsia="en-GB"/>
        </w:rPr>
        <w:t xml:space="preserve">: </w:t>
      </w:r>
      <w:hyperlink r:id="rId8" w:anchor="/default/create_user_auth_create_post" w:history="1">
        <w:r>
          <w:rPr>
            <w:rStyle w:val="aa"/>
          </w:rPr>
          <w:t>/</w:t>
        </w:r>
        <w:proofErr w:type="spellStart"/>
        <w:r>
          <w:rPr>
            <w:rStyle w:val="aa"/>
          </w:rPr>
          <w:t>auth</w:t>
        </w:r>
        <w:proofErr w:type="spellEnd"/>
        <w:r>
          <w:rPr>
            <w:rStyle w:val="aa"/>
          </w:rPr>
          <w:t>/</w:t>
        </w:r>
        <w:proofErr w:type="spellStart"/>
        <w:r>
          <w:rPr>
            <w:rStyle w:val="aa"/>
          </w:rPr>
          <w:t>create</w:t>
        </w:r>
        <w:proofErr w:type="spellEnd"/>
      </w:hyperlink>
      <w:r>
        <w:rPr>
          <w:rStyle w:val="opblock-summary-path"/>
        </w:rPr>
        <w:t xml:space="preserve"> и </w:t>
      </w:r>
      <w:r w:rsidRPr="00FA2303">
        <w:rPr>
          <w:rStyle w:val="opblock-summary-path"/>
          <w:rFonts w:ascii="Arial" w:hAnsi="Arial" w:cs="Arial"/>
        </w:rPr>
        <w:t>заполнить своими данными следующий запрос:</w:t>
      </w:r>
    </w:p>
    <w:p w14:paraId="569D8B9B" w14:textId="77777777" w:rsidR="00AE098D" w:rsidRPr="00FA2303" w:rsidRDefault="00AE098D" w:rsidP="00AE098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drawing>
          <wp:inline distT="0" distB="0" distL="0" distR="0" wp14:anchorId="7501A1AE" wp14:editId="5AA49163">
            <wp:extent cx="5940425" cy="12331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FBE8C" w14:textId="2AAF96DD" w:rsidR="006749B0" w:rsidRPr="00AE098D" w:rsidRDefault="006749B0" w:rsidP="001E589F">
      <w:pPr>
        <w:pStyle w:val="2"/>
        <w:spacing w:before="0" w:line="360" w:lineRule="auto"/>
        <w:rPr>
          <w:rFonts w:ascii="Arial" w:eastAsia="Times New Roman" w:hAnsi="Arial" w:cs="Arial"/>
          <w:b/>
          <w:highlight w:val="yellow"/>
          <w:lang w:eastAsia="en-GB"/>
        </w:rPr>
      </w:pPr>
      <w:bookmarkStart w:id="10" w:name="_Toc87971879"/>
      <w:r w:rsidRPr="00AE098D">
        <w:rPr>
          <w:rFonts w:ascii="Arial" w:eastAsia="Times New Roman" w:hAnsi="Arial" w:cs="Arial"/>
          <w:b/>
          <w:color w:val="000000" w:themeColor="text1"/>
          <w:lang w:eastAsia="en-GB"/>
        </w:rPr>
        <w:t xml:space="preserve">5.2 </w:t>
      </w:r>
      <w:r w:rsidR="00C40578">
        <w:rPr>
          <w:rFonts w:ascii="Arial" w:eastAsia="Times New Roman" w:hAnsi="Arial" w:cs="Arial"/>
          <w:b/>
          <w:color w:val="000000" w:themeColor="text1"/>
          <w:lang w:eastAsia="en-GB"/>
        </w:rPr>
        <w:t xml:space="preserve">Использование </w:t>
      </w:r>
      <w:r w:rsidRPr="00AE098D">
        <w:rPr>
          <w:rFonts w:ascii="Arial" w:eastAsia="Times New Roman" w:hAnsi="Arial" w:cs="Arial"/>
          <w:b/>
          <w:color w:val="000000" w:themeColor="text1"/>
          <w:lang w:eastAsia="en-GB"/>
        </w:rPr>
        <w:t>по назначению</w:t>
      </w:r>
      <w:bookmarkEnd w:id="10"/>
    </w:p>
    <w:p w14:paraId="54A2EBA9" w14:textId="03BA7787" w:rsidR="00AE098D" w:rsidRDefault="00AE098D" w:rsidP="00AE0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Сервис состоит из 27 методов:</w:t>
      </w:r>
    </w:p>
    <w:p w14:paraId="23882CE4" w14:textId="77777777" w:rsidR="00AE098D" w:rsidRDefault="00AE098D" w:rsidP="00AE0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</w:p>
    <w:p w14:paraId="001FCE2D" w14:textId="77777777" w:rsidR="00AE098D" w:rsidRDefault="00AE098D" w:rsidP="00AE0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drawing>
          <wp:inline distT="0" distB="0" distL="0" distR="0" wp14:anchorId="5106DF91" wp14:editId="0FBBA0F6">
            <wp:extent cx="5940425" cy="23082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0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53BE9" w14:textId="77777777" w:rsidR="00AE098D" w:rsidRDefault="00AE098D" w:rsidP="00AE0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lastRenderedPageBreak/>
        <w:drawing>
          <wp:inline distT="0" distB="0" distL="0" distR="0" wp14:anchorId="2C1AA455" wp14:editId="151F15BE">
            <wp:extent cx="5940425" cy="36258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2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82FE4" w14:textId="77777777" w:rsidR="00AE098D" w:rsidRDefault="00AE098D" w:rsidP="00AE0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drawing>
          <wp:inline distT="0" distB="0" distL="0" distR="0" wp14:anchorId="6491CABA" wp14:editId="481B1DF5">
            <wp:extent cx="5940425" cy="244348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4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20251" w14:textId="77777777" w:rsidR="00AE098D" w:rsidRDefault="00AE098D" w:rsidP="00AE0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lastRenderedPageBreak/>
        <w:drawing>
          <wp:inline distT="0" distB="0" distL="0" distR="0" wp14:anchorId="5359186B" wp14:editId="1C0AA79A">
            <wp:extent cx="5940425" cy="3710940"/>
            <wp:effectExtent l="0" t="0" r="317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F91A6" w14:textId="77777777" w:rsidR="00AE098D" w:rsidRDefault="00AE098D" w:rsidP="00AE0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drawing>
          <wp:inline distT="0" distB="0" distL="0" distR="0" wp14:anchorId="5FCC738B" wp14:editId="417988F7">
            <wp:extent cx="5940425" cy="3729990"/>
            <wp:effectExtent l="0" t="0" r="317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2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37E4D" w14:textId="77777777" w:rsidR="00AE098D" w:rsidRDefault="00AE098D" w:rsidP="00AE0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lastRenderedPageBreak/>
        <w:drawing>
          <wp:inline distT="0" distB="0" distL="0" distR="0" wp14:anchorId="6E885407" wp14:editId="0E30452C">
            <wp:extent cx="5828306" cy="2745780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16090" cy="278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10028" w14:textId="77777777" w:rsidR="00AE098D" w:rsidRDefault="00AE098D" w:rsidP="00AE0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drawing>
          <wp:inline distT="0" distB="0" distL="0" distR="0" wp14:anchorId="1F33CB7B" wp14:editId="6E2A6FB4">
            <wp:extent cx="5812403" cy="235176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65398" cy="237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FAA24" w14:textId="77777777" w:rsidR="00AE098D" w:rsidRDefault="00AE098D" w:rsidP="00AE0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lastRenderedPageBreak/>
        <w:drawing>
          <wp:inline distT="0" distB="0" distL="0" distR="0" wp14:anchorId="4A5E80DF" wp14:editId="2682C035">
            <wp:extent cx="5940425" cy="373697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3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EF5F9" w14:textId="77777777" w:rsidR="00AE098D" w:rsidRDefault="00AE098D" w:rsidP="00AE0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drawing>
          <wp:inline distT="0" distB="0" distL="0" distR="0" wp14:anchorId="011478E4" wp14:editId="096E68D2">
            <wp:extent cx="5940425" cy="2875915"/>
            <wp:effectExtent l="0" t="0" r="3175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7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F5BEC" w14:textId="77777777" w:rsidR="00AE098D" w:rsidRDefault="00AE098D" w:rsidP="00AE0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lastRenderedPageBreak/>
        <w:drawing>
          <wp:inline distT="0" distB="0" distL="0" distR="0" wp14:anchorId="6BB7F749" wp14:editId="174E1375">
            <wp:extent cx="5899868" cy="2893105"/>
            <wp:effectExtent l="0" t="0" r="5715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33266" cy="2909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66059" w14:textId="77777777" w:rsidR="00AE098D" w:rsidRDefault="00AE098D" w:rsidP="00AE0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drawing>
          <wp:inline distT="0" distB="0" distL="0" distR="0" wp14:anchorId="2C1D52E3" wp14:editId="7C01A5FA">
            <wp:extent cx="5940425" cy="2392045"/>
            <wp:effectExtent l="0" t="0" r="3175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9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B1AA9" w14:textId="77777777" w:rsidR="00AE098D" w:rsidRDefault="00AE098D" w:rsidP="00AE0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drawing>
          <wp:inline distT="0" distB="0" distL="0" distR="0" wp14:anchorId="66496E04" wp14:editId="60929B7E">
            <wp:extent cx="5955527" cy="2679324"/>
            <wp:effectExtent l="0" t="0" r="7620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12542" cy="2704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AA78E" w14:textId="77777777" w:rsidR="00AE098D" w:rsidRDefault="00AE098D" w:rsidP="00AE0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lastRenderedPageBreak/>
        <w:drawing>
          <wp:inline distT="0" distB="0" distL="0" distR="0" wp14:anchorId="07C19EB6" wp14:editId="1B128D61">
            <wp:extent cx="5971430" cy="22191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08346" cy="2232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AA41C" w14:textId="77777777" w:rsidR="00AE098D" w:rsidRDefault="00AE098D" w:rsidP="00AE0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drawing>
          <wp:inline distT="0" distB="0" distL="0" distR="0" wp14:anchorId="546C4351" wp14:editId="01D8EB24">
            <wp:extent cx="5939624" cy="2264749"/>
            <wp:effectExtent l="0" t="0" r="4445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75179" cy="227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6C8D9" w14:textId="77777777" w:rsidR="00AE098D" w:rsidRDefault="00AE098D" w:rsidP="00AE0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drawing>
          <wp:inline distT="0" distB="0" distL="0" distR="0" wp14:anchorId="5F836018" wp14:editId="1E8CD28C">
            <wp:extent cx="5923722" cy="2155046"/>
            <wp:effectExtent l="0" t="0" r="127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82919" cy="217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3FE48" w14:textId="77777777" w:rsidR="00AE098D" w:rsidRDefault="00AE098D" w:rsidP="00AE0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lastRenderedPageBreak/>
        <w:drawing>
          <wp:inline distT="0" distB="0" distL="0" distR="0" wp14:anchorId="7E27BCF2" wp14:editId="55887B6F">
            <wp:extent cx="5940425" cy="2682240"/>
            <wp:effectExtent l="0" t="0" r="3175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ED4A4" w14:textId="77777777" w:rsidR="00AE098D" w:rsidRDefault="00AE098D" w:rsidP="00AE0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drawing>
          <wp:inline distT="0" distB="0" distL="0" distR="0" wp14:anchorId="6FF44456" wp14:editId="3FE00107">
            <wp:extent cx="5940425" cy="2958284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85615" cy="2980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0722B" w14:textId="77777777" w:rsidR="00AE098D" w:rsidRDefault="00AE098D" w:rsidP="00AE0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lastRenderedPageBreak/>
        <w:drawing>
          <wp:inline distT="0" distB="0" distL="0" distR="0" wp14:anchorId="43296E43" wp14:editId="688EDD2D">
            <wp:extent cx="5940425" cy="3205781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64031" cy="321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8A63F" w14:textId="77777777" w:rsidR="00AE098D" w:rsidRDefault="00AE098D" w:rsidP="00AE0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drawing>
          <wp:inline distT="0" distB="0" distL="0" distR="0" wp14:anchorId="3DF0F1C0" wp14:editId="62101AC6">
            <wp:extent cx="5931673" cy="3471039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64800" cy="349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EBBCB" w14:textId="77777777" w:rsidR="00AE098D" w:rsidRDefault="00AE098D" w:rsidP="00AE0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lastRenderedPageBreak/>
        <w:drawing>
          <wp:inline distT="0" distB="0" distL="0" distR="0" wp14:anchorId="7B0D41FB" wp14:editId="4C3B2968">
            <wp:extent cx="5899868" cy="3530537"/>
            <wp:effectExtent l="0" t="0" r="571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55548" cy="356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72CCB" w14:textId="77777777" w:rsidR="00AE098D" w:rsidRDefault="00AE098D" w:rsidP="00AE0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drawing>
          <wp:inline distT="0" distB="0" distL="0" distR="0" wp14:anchorId="62B6765E" wp14:editId="3C42603A">
            <wp:extent cx="5915770" cy="2359534"/>
            <wp:effectExtent l="0" t="0" r="0" b="317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67559" cy="238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E3D9D" w14:textId="77777777" w:rsidR="00AE098D" w:rsidRDefault="00AE098D" w:rsidP="00AE0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drawing>
          <wp:inline distT="0" distB="0" distL="0" distR="0" wp14:anchorId="345D4E81" wp14:editId="5F6865AA">
            <wp:extent cx="5915660" cy="2192677"/>
            <wp:effectExtent l="0" t="0" r="889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83160" cy="221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E9005" w14:textId="77777777" w:rsidR="00AE098D" w:rsidRDefault="00AE098D" w:rsidP="00AE0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lastRenderedPageBreak/>
        <w:drawing>
          <wp:inline distT="0" distB="0" distL="0" distR="0" wp14:anchorId="6E2BA312" wp14:editId="606953E0">
            <wp:extent cx="5907819" cy="1893278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26223" cy="1899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7DD71" w14:textId="77777777" w:rsidR="00AE098D" w:rsidRDefault="00AE098D" w:rsidP="00AE0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drawing>
          <wp:inline distT="0" distB="0" distL="0" distR="0" wp14:anchorId="14FA9CC7" wp14:editId="6D5D46F9">
            <wp:extent cx="5940425" cy="2986405"/>
            <wp:effectExtent l="0" t="0" r="3175" b="444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8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718C8" w14:textId="77777777" w:rsidR="00AE098D" w:rsidRDefault="00AE098D" w:rsidP="00AE0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drawing>
          <wp:inline distT="0" distB="0" distL="0" distR="0" wp14:anchorId="2E789FA4" wp14:editId="649120AE">
            <wp:extent cx="5940425" cy="3442970"/>
            <wp:effectExtent l="0" t="0" r="3175" b="508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E9D9A" w14:textId="77777777" w:rsidR="00AE098D" w:rsidRDefault="00AE098D" w:rsidP="00AE0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lastRenderedPageBreak/>
        <w:drawing>
          <wp:inline distT="0" distB="0" distL="0" distR="0" wp14:anchorId="2E9FA5B4" wp14:editId="3DA4B2D9">
            <wp:extent cx="5940425" cy="1382395"/>
            <wp:effectExtent l="0" t="0" r="3175" b="825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0FAFB" w14:textId="77777777" w:rsidR="00AE098D" w:rsidRDefault="00AE098D" w:rsidP="00AE0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drawing>
          <wp:inline distT="0" distB="0" distL="0" distR="0" wp14:anchorId="726DFB1B" wp14:editId="00633323">
            <wp:extent cx="5940425" cy="2654507"/>
            <wp:effectExtent l="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989111" cy="2676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94772" w14:textId="77777777" w:rsidR="00AE098D" w:rsidRPr="00FA2303" w:rsidRDefault="00AE098D" w:rsidP="00AE0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lang w:eastAsia="en-GB"/>
        </w:rPr>
      </w:pPr>
      <w:r>
        <w:rPr>
          <w:noProof/>
          <w:lang w:eastAsia="ru-RU"/>
        </w:rPr>
        <w:drawing>
          <wp:inline distT="0" distB="0" distL="0" distR="0" wp14:anchorId="472B79C9" wp14:editId="5628339B">
            <wp:extent cx="5940425" cy="3037365"/>
            <wp:effectExtent l="0" t="0" r="317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60340" cy="3047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8D178" w14:textId="274C6188" w:rsidR="006749B0" w:rsidRDefault="006749B0" w:rsidP="006749B0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lang w:eastAsia="en-GB"/>
        </w:rPr>
      </w:pPr>
    </w:p>
    <w:p w14:paraId="35EA4701" w14:textId="25D84401" w:rsidR="006749B0" w:rsidRPr="00AE098D" w:rsidRDefault="006749B0" w:rsidP="001E589F">
      <w:pPr>
        <w:spacing w:line="360" w:lineRule="auto"/>
        <w:jc w:val="both"/>
        <w:rPr>
          <w:rFonts w:ascii="Arial" w:eastAsia="Times New Roman" w:hAnsi="Arial" w:cs="Arial"/>
          <w:b/>
          <w:color w:val="000000" w:themeColor="text1"/>
          <w:lang w:eastAsia="en-GB"/>
        </w:rPr>
      </w:pPr>
      <w:bookmarkStart w:id="11" w:name="_Toc87971880"/>
      <w:r w:rsidRPr="00AE098D">
        <w:rPr>
          <w:rFonts w:ascii="Arial" w:eastAsia="Times New Roman" w:hAnsi="Arial" w:cs="Arial"/>
          <w:b/>
          <w:color w:val="000000" w:themeColor="text1"/>
          <w:lang w:eastAsia="en-GB"/>
        </w:rPr>
        <w:t xml:space="preserve">5.3 Завершение работы </w:t>
      </w:r>
      <w:bookmarkEnd w:id="11"/>
      <w:r w:rsidR="00C40578">
        <w:rPr>
          <w:rFonts w:ascii="Arial" w:eastAsia="Times New Roman" w:hAnsi="Arial" w:cs="Arial"/>
          <w:b/>
          <w:color w:val="000000" w:themeColor="text1"/>
          <w:lang w:eastAsia="en-GB"/>
        </w:rPr>
        <w:t>ИС</w:t>
      </w:r>
    </w:p>
    <w:p w14:paraId="729D0A5A" w14:textId="09A49EED" w:rsidR="00EB74B7" w:rsidRDefault="00EB74B7" w:rsidP="001E589F">
      <w:pPr>
        <w:spacing w:before="100" w:beforeAutospacing="1" w:after="100" w:afterAutospacing="1" w:line="360" w:lineRule="auto"/>
        <w:ind w:firstLine="720"/>
        <w:jc w:val="both"/>
        <w:rPr>
          <w:rFonts w:ascii="Arial" w:eastAsia="Times New Roman" w:hAnsi="Arial" w:cs="Arial"/>
          <w:lang w:eastAsia="en-GB"/>
        </w:rPr>
      </w:pPr>
      <w:r w:rsidRPr="00651328">
        <w:rPr>
          <w:rFonts w:ascii="Arial" w:eastAsia="Times New Roman" w:hAnsi="Arial" w:cs="Arial"/>
          <w:lang w:eastAsia="en-GB"/>
        </w:rPr>
        <w:t xml:space="preserve">Завершающим этапом работы </w:t>
      </w:r>
      <w:r w:rsidR="00D65519">
        <w:rPr>
          <w:rFonts w:ascii="Arial" w:eastAsia="Times New Roman" w:hAnsi="Arial" w:cs="Arial"/>
          <w:lang w:eastAsia="en-GB"/>
        </w:rPr>
        <w:t>Сервиса</w:t>
      </w:r>
      <w:r w:rsidRPr="00651328">
        <w:rPr>
          <w:rFonts w:ascii="Arial" w:eastAsia="Times New Roman" w:hAnsi="Arial" w:cs="Arial"/>
          <w:lang w:eastAsia="en-GB"/>
        </w:rPr>
        <w:t xml:space="preserve"> является проставления статуса</w:t>
      </w:r>
      <w:r>
        <w:rPr>
          <w:rFonts w:ascii="Arial" w:eastAsia="Times New Roman" w:hAnsi="Arial" w:cs="Arial"/>
          <w:lang w:eastAsia="en-GB"/>
        </w:rPr>
        <w:t>,</w:t>
      </w:r>
      <w:r w:rsidRPr="00651328">
        <w:rPr>
          <w:rFonts w:ascii="Arial" w:eastAsia="Times New Roman" w:hAnsi="Arial" w:cs="Arial"/>
          <w:lang w:eastAsia="en-GB"/>
        </w:rPr>
        <w:t xml:space="preserve"> полученного от ГАС Правосудие в нашей внутренней </w:t>
      </w:r>
      <w:r w:rsidRPr="00651328">
        <w:rPr>
          <w:rFonts w:ascii="Arial" w:eastAsia="Times New Roman" w:hAnsi="Arial" w:cs="Arial"/>
          <w:lang w:val="en-US" w:eastAsia="en-GB"/>
        </w:rPr>
        <w:t>CRM</w:t>
      </w:r>
      <w:r w:rsidRPr="00651328">
        <w:rPr>
          <w:rFonts w:ascii="Arial" w:eastAsia="Times New Roman" w:hAnsi="Arial" w:cs="Arial"/>
          <w:lang w:eastAsia="en-GB"/>
        </w:rPr>
        <w:t xml:space="preserve"> системе:</w:t>
      </w:r>
    </w:p>
    <w:p w14:paraId="0DA30B6B" w14:textId="35AEDADB" w:rsidR="00EB74B7" w:rsidRDefault="00EB74B7" w:rsidP="00EB74B7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noProof/>
          <w:lang w:eastAsia="ru-RU"/>
        </w:rPr>
        <w:lastRenderedPageBreak/>
        <w:drawing>
          <wp:inline distT="0" distB="0" distL="0" distR="0" wp14:anchorId="100EDA54" wp14:editId="24DA8908">
            <wp:extent cx="5671280" cy="561975"/>
            <wp:effectExtent l="0" t="0" r="571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Снимок.PNG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28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4D418" w14:textId="77777777" w:rsidR="006749B0" w:rsidRPr="00EB74B7" w:rsidRDefault="006749B0" w:rsidP="001E589F">
      <w:pPr>
        <w:pStyle w:val="2"/>
        <w:spacing w:before="0" w:line="360" w:lineRule="auto"/>
        <w:rPr>
          <w:rFonts w:ascii="Arial" w:eastAsia="Times New Roman" w:hAnsi="Arial" w:cs="Arial"/>
          <w:b/>
          <w:color w:val="000000" w:themeColor="text1"/>
          <w:lang w:eastAsia="en-GB"/>
        </w:rPr>
      </w:pPr>
      <w:bookmarkStart w:id="12" w:name="_Toc87971881"/>
      <w:r w:rsidRPr="00EB74B7">
        <w:rPr>
          <w:rFonts w:ascii="Arial" w:eastAsia="Times New Roman" w:hAnsi="Arial" w:cs="Arial"/>
          <w:b/>
          <w:color w:val="000000" w:themeColor="text1"/>
          <w:lang w:eastAsia="en-GB"/>
        </w:rPr>
        <w:t>5.4 Аварийные ситуации</w:t>
      </w:r>
      <w:bookmarkEnd w:id="12"/>
    </w:p>
    <w:p w14:paraId="6BA4474A" w14:textId="0659AACA" w:rsidR="00EB74B7" w:rsidRPr="00BB40E9" w:rsidRDefault="00EB74B7" w:rsidP="00EB74B7">
      <w:pPr>
        <w:spacing w:before="100" w:beforeAutospacing="1" w:after="100" w:afterAutospacing="1" w:line="360" w:lineRule="auto"/>
        <w:ind w:firstLine="720"/>
        <w:jc w:val="both"/>
        <w:rPr>
          <w:rFonts w:ascii="Arial" w:eastAsia="Times New Roman" w:hAnsi="Arial" w:cs="Arial"/>
          <w:lang w:eastAsia="en-GB"/>
        </w:rPr>
      </w:pPr>
      <w:r w:rsidRPr="00BB40E9">
        <w:rPr>
          <w:rFonts w:ascii="Arial" w:eastAsia="Times New Roman" w:hAnsi="Arial" w:cs="Arial"/>
          <w:lang w:eastAsia="en-GB"/>
        </w:rPr>
        <w:t xml:space="preserve">Информацию об аварийных ситуациях </w:t>
      </w:r>
      <w:r w:rsidR="00D65519">
        <w:rPr>
          <w:rFonts w:ascii="Arial" w:eastAsia="Times New Roman" w:hAnsi="Arial" w:cs="Arial"/>
          <w:lang w:eastAsia="en-GB"/>
        </w:rPr>
        <w:t>пользователь</w:t>
      </w:r>
      <w:r w:rsidRPr="00BB40E9">
        <w:rPr>
          <w:rFonts w:ascii="Arial" w:eastAsia="Times New Roman" w:hAnsi="Arial" w:cs="Arial"/>
          <w:lang w:eastAsia="en-GB"/>
        </w:rPr>
        <w:t xml:space="preserve"> узнает через:</w:t>
      </w:r>
    </w:p>
    <w:p w14:paraId="184FC5D7" w14:textId="60B8CDA0" w:rsidR="00EB74B7" w:rsidRPr="00BB40E9" w:rsidRDefault="00D65519" w:rsidP="00EB74B7">
      <w:pPr>
        <w:pStyle w:val="a7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СУБД Сервиса</w:t>
      </w:r>
    </w:p>
    <w:p w14:paraId="47658892" w14:textId="5EED10FC" w:rsidR="00EB74B7" w:rsidRDefault="00EB74B7" w:rsidP="00EB74B7">
      <w:pPr>
        <w:pStyle w:val="a7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n-GB"/>
        </w:rPr>
      </w:pPr>
      <w:r w:rsidRPr="00BB40E9">
        <w:rPr>
          <w:rFonts w:ascii="Arial" w:eastAsia="Times New Roman" w:hAnsi="Arial" w:cs="Arial"/>
          <w:lang w:eastAsia="en-GB"/>
        </w:rPr>
        <w:t>Средств</w:t>
      </w:r>
      <w:r>
        <w:rPr>
          <w:rFonts w:ascii="Arial" w:eastAsia="Times New Roman" w:hAnsi="Arial" w:cs="Arial"/>
          <w:lang w:eastAsia="en-GB"/>
        </w:rPr>
        <w:t>а</w:t>
      </w:r>
      <w:r w:rsidRPr="00BB40E9">
        <w:rPr>
          <w:rFonts w:ascii="Arial" w:eastAsia="Times New Roman" w:hAnsi="Arial" w:cs="Arial"/>
          <w:lang w:eastAsia="en-GB"/>
        </w:rPr>
        <w:t xml:space="preserve"> удаленного мониторинга (применение и настройка производится по договоренности с </w:t>
      </w:r>
      <w:r w:rsidR="00D65519">
        <w:rPr>
          <w:rFonts w:ascii="Arial" w:eastAsia="Times New Roman" w:hAnsi="Arial" w:cs="Arial"/>
          <w:lang w:eastAsia="en-GB"/>
        </w:rPr>
        <w:t>пользователем</w:t>
      </w:r>
      <w:r w:rsidRPr="00BB40E9">
        <w:rPr>
          <w:rFonts w:ascii="Arial" w:eastAsia="Times New Roman" w:hAnsi="Arial" w:cs="Arial"/>
          <w:lang w:eastAsia="en-GB"/>
        </w:rPr>
        <w:t xml:space="preserve">, силами персонала </w:t>
      </w:r>
      <w:r w:rsidR="00D65519">
        <w:rPr>
          <w:rFonts w:ascii="Arial" w:eastAsia="Times New Roman" w:hAnsi="Arial" w:cs="Arial"/>
          <w:lang w:eastAsia="en-GB"/>
        </w:rPr>
        <w:t>правообладателя</w:t>
      </w:r>
      <w:r w:rsidRPr="00BB40E9">
        <w:rPr>
          <w:rFonts w:ascii="Arial" w:eastAsia="Times New Roman" w:hAnsi="Arial" w:cs="Arial"/>
          <w:lang w:eastAsia="en-GB"/>
        </w:rPr>
        <w:t>)</w:t>
      </w:r>
    </w:p>
    <w:p w14:paraId="5498BD79" w14:textId="77777777" w:rsidR="002A6677" w:rsidRPr="00824527" w:rsidRDefault="002A6677" w:rsidP="002A6677">
      <w:pPr>
        <w:pStyle w:val="a7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en-GB"/>
        </w:rPr>
      </w:pPr>
      <w:proofErr w:type="spellStart"/>
      <w:r>
        <w:rPr>
          <w:rFonts w:ascii="Arial" w:eastAsia="Times New Roman" w:hAnsi="Arial" w:cs="Arial"/>
          <w:lang w:val="en-US" w:eastAsia="en-GB"/>
        </w:rPr>
        <w:t>Zabbix</w:t>
      </w:r>
      <w:proofErr w:type="spellEnd"/>
    </w:p>
    <w:p w14:paraId="1D351D1C" w14:textId="304D3E9A" w:rsidR="00EB74B7" w:rsidRPr="008262A5" w:rsidRDefault="00EB74B7" w:rsidP="001E589F">
      <w:pPr>
        <w:spacing w:before="100" w:beforeAutospacing="1" w:after="100" w:afterAutospacing="1" w:line="360" w:lineRule="auto"/>
        <w:ind w:firstLine="720"/>
        <w:jc w:val="both"/>
        <w:rPr>
          <w:rFonts w:ascii="Arial" w:eastAsia="Times New Roman" w:hAnsi="Arial" w:cs="Arial"/>
          <w:lang w:eastAsia="en-GB"/>
        </w:rPr>
      </w:pPr>
      <w:r w:rsidRPr="008262A5">
        <w:rPr>
          <w:rFonts w:ascii="Arial" w:eastAsia="Times New Roman" w:hAnsi="Arial" w:cs="Arial"/>
          <w:lang w:eastAsia="en-GB"/>
        </w:rPr>
        <w:t>При ошибках в работе аппаратных средств</w:t>
      </w:r>
      <w:r w:rsidRPr="00BB40E9">
        <w:rPr>
          <w:rFonts w:ascii="Arial" w:eastAsia="Times New Roman" w:hAnsi="Arial" w:cs="Arial"/>
          <w:lang w:eastAsia="en-GB"/>
        </w:rPr>
        <w:t xml:space="preserve"> или смежных систем,</w:t>
      </w:r>
      <w:r w:rsidRPr="008262A5">
        <w:rPr>
          <w:rFonts w:ascii="Arial" w:eastAsia="Times New Roman" w:hAnsi="Arial" w:cs="Arial"/>
          <w:lang w:eastAsia="en-GB"/>
        </w:rPr>
        <w:t xml:space="preserve"> восстановление функций </w:t>
      </w:r>
      <w:r w:rsidR="00D65519">
        <w:rPr>
          <w:rFonts w:ascii="Arial" w:eastAsia="Times New Roman" w:hAnsi="Arial" w:cs="Arial"/>
          <w:lang w:eastAsia="en-GB"/>
        </w:rPr>
        <w:t xml:space="preserve">Сервиса </w:t>
      </w:r>
      <w:r w:rsidRPr="008262A5">
        <w:rPr>
          <w:rFonts w:ascii="Arial" w:eastAsia="Times New Roman" w:hAnsi="Arial" w:cs="Arial"/>
          <w:lang w:eastAsia="en-GB"/>
        </w:rPr>
        <w:t xml:space="preserve">возлагается на </w:t>
      </w:r>
      <w:r w:rsidRPr="00BB40E9">
        <w:rPr>
          <w:rFonts w:ascii="Arial" w:eastAsia="Times New Roman" w:hAnsi="Arial" w:cs="Arial"/>
          <w:lang w:eastAsia="en-GB"/>
        </w:rPr>
        <w:t xml:space="preserve">персонал </w:t>
      </w:r>
      <w:r w:rsidR="00D65519">
        <w:rPr>
          <w:rFonts w:ascii="Arial" w:eastAsia="Times New Roman" w:hAnsi="Arial" w:cs="Arial"/>
          <w:lang w:eastAsia="en-GB"/>
        </w:rPr>
        <w:t>пользователя</w:t>
      </w:r>
      <w:r w:rsidRPr="00BB40E9">
        <w:rPr>
          <w:rFonts w:ascii="Arial" w:eastAsia="Times New Roman" w:hAnsi="Arial" w:cs="Arial"/>
          <w:lang w:eastAsia="en-GB"/>
        </w:rPr>
        <w:t>.</w:t>
      </w:r>
    </w:p>
    <w:p w14:paraId="1FF2ABF6" w14:textId="47F7F698" w:rsidR="008262A5" w:rsidRPr="008262A5" w:rsidRDefault="008262A5" w:rsidP="00A82419">
      <w:pPr>
        <w:spacing w:before="100" w:beforeAutospacing="1" w:after="100" w:afterAutospacing="1" w:line="360" w:lineRule="auto"/>
        <w:ind w:firstLine="720"/>
        <w:jc w:val="both"/>
        <w:rPr>
          <w:rFonts w:ascii="Arial" w:eastAsia="Times New Roman" w:hAnsi="Arial" w:cs="Arial"/>
          <w:lang w:eastAsia="en-GB"/>
        </w:rPr>
      </w:pPr>
    </w:p>
    <w:sectPr w:rsidR="008262A5" w:rsidRPr="008262A5" w:rsidSect="009B6456">
      <w:footerReference w:type="even" r:id="rId39"/>
      <w:footerReference w:type="default" r:id="rId40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030C9" w14:textId="77777777" w:rsidR="004C501E" w:rsidRDefault="004C501E" w:rsidP="009B6456">
      <w:r>
        <w:separator/>
      </w:r>
    </w:p>
  </w:endnote>
  <w:endnote w:type="continuationSeparator" w:id="0">
    <w:p w14:paraId="2FB47FD6" w14:textId="77777777" w:rsidR="004C501E" w:rsidRDefault="004C501E" w:rsidP="009B6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</w:rPr>
      <w:id w:val="-1693446606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2982F124" w14:textId="77777777" w:rsidR="002076E4" w:rsidRDefault="002076E4" w:rsidP="005A496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1F69AEEC" w14:textId="77777777" w:rsidR="002076E4" w:rsidRDefault="002076E4" w:rsidP="009B645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</w:rPr>
      <w:id w:val="-1493406073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225513B3" w14:textId="2A495842" w:rsidR="002076E4" w:rsidRDefault="002076E4" w:rsidP="005A496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62446D">
          <w:rPr>
            <w:rStyle w:val="a6"/>
            <w:noProof/>
          </w:rPr>
          <w:t>18</w:t>
        </w:r>
        <w:r>
          <w:rPr>
            <w:rStyle w:val="a6"/>
          </w:rPr>
          <w:fldChar w:fldCharType="end"/>
        </w:r>
      </w:p>
    </w:sdtContent>
  </w:sdt>
  <w:p w14:paraId="34E190B8" w14:textId="77777777" w:rsidR="002076E4" w:rsidRDefault="002076E4" w:rsidP="009B645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C839B" w14:textId="77777777" w:rsidR="004C501E" w:rsidRDefault="004C501E" w:rsidP="009B6456">
      <w:r>
        <w:separator/>
      </w:r>
    </w:p>
  </w:footnote>
  <w:footnote w:type="continuationSeparator" w:id="0">
    <w:p w14:paraId="56B69B4A" w14:textId="77777777" w:rsidR="004C501E" w:rsidRDefault="004C501E" w:rsidP="009B6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D4F33"/>
    <w:multiLevelType w:val="multilevel"/>
    <w:tmpl w:val="3BEE7FF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2A7C97"/>
    <w:multiLevelType w:val="multilevel"/>
    <w:tmpl w:val="00D4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A7E37"/>
    <w:multiLevelType w:val="multilevel"/>
    <w:tmpl w:val="5990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71F99"/>
    <w:multiLevelType w:val="hybridMultilevel"/>
    <w:tmpl w:val="AE627D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7B5B9F"/>
    <w:multiLevelType w:val="multilevel"/>
    <w:tmpl w:val="E0C460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352E19"/>
    <w:multiLevelType w:val="hybridMultilevel"/>
    <w:tmpl w:val="71EABE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D210A7"/>
    <w:multiLevelType w:val="multilevel"/>
    <w:tmpl w:val="12188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EC3B98"/>
    <w:multiLevelType w:val="multilevel"/>
    <w:tmpl w:val="5990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A3052E"/>
    <w:multiLevelType w:val="multilevel"/>
    <w:tmpl w:val="D2EE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0A599F"/>
    <w:multiLevelType w:val="hybridMultilevel"/>
    <w:tmpl w:val="E4682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428A7"/>
    <w:multiLevelType w:val="hybridMultilevel"/>
    <w:tmpl w:val="D004B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A35D15"/>
    <w:multiLevelType w:val="multilevel"/>
    <w:tmpl w:val="8134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D326F8"/>
    <w:multiLevelType w:val="hybridMultilevel"/>
    <w:tmpl w:val="703290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72422A"/>
    <w:multiLevelType w:val="multilevel"/>
    <w:tmpl w:val="2702F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CB9769F"/>
    <w:multiLevelType w:val="multilevel"/>
    <w:tmpl w:val="E338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E55CBD"/>
    <w:multiLevelType w:val="hybridMultilevel"/>
    <w:tmpl w:val="0CA6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C5BE8"/>
    <w:multiLevelType w:val="hybridMultilevel"/>
    <w:tmpl w:val="220691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5143D1"/>
    <w:multiLevelType w:val="multilevel"/>
    <w:tmpl w:val="E0C4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B159F9"/>
    <w:multiLevelType w:val="multilevel"/>
    <w:tmpl w:val="B856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5C6DA6"/>
    <w:multiLevelType w:val="hybridMultilevel"/>
    <w:tmpl w:val="A7BA3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E192A"/>
    <w:multiLevelType w:val="multilevel"/>
    <w:tmpl w:val="3DF6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4D0CA0"/>
    <w:multiLevelType w:val="multilevel"/>
    <w:tmpl w:val="23B89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7B3E60"/>
    <w:multiLevelType w:val="multilevel"/>
    <w:tmpl w:val="3438A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C6669C"/>
    <w:multiLevelType w:val="hybridMultilevel"/>
    <w:tmpl w:val="428AFE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3324"/>
    <w:multiLevelType w:val="multilevel"/>
    <w:tmpl w:val="3A1A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0B3429"/>
    <w:multiLevelType w:val="multilevel"/>
    <w:tmpl w:val="5990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9A658F"/>
    <w:multiLevelType w:val="hybridMultilevel"/>
    <w:tmpl w:val="D98ED2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0A1653"/>
    <w:multiLevelType w:val="multilevel"/>
    <w:tmpl w:val="3E887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816965"/>
    <w:multiLevelType w:val="hybridMultilevel"/>
    <w:tmpl w:val="0ECE632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6E42F33"/>
    <w:multiLevelType w:val="hybridMultilevel"/>
    <w:tmpl w:val="F1D039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235FBC"/>
    <w:multiLevelType w:val="hybridMultilevel"/>
    <w:tmpl w:val="0C5C75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343B60"/>
    <w:multiLevelType w:val="multilevel"/>
    <w:tmpl w:val="29FE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A37666"/>
    <w:multiLevelType w:val="multilevel"/>
    <w:tmpl w:val="F08C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0B7077"/>
    <w:multiLevelType w:val="multilevel"/>
    <w:tmpl w:val="59903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8B1EFB"/>
    <w:multiLevelType w:val="hybridMultilevel"/>
    <w:tmpl w:val="FFC23DDC"/>
    <w:lvl w:ilvl="0" w:tplc="76F87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356854"/>
    <w:multiLevelType w:val="multilevel"/>
    <w:tmpl w:val="37E4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C67924"/>
    <w:multiLevelType w:val="multilevel"/>
    <w:tmpl w:val="59903C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7" w15:restartNumberingAfterBreak="0">
    <w:nsid w:val="6AC83C65"/>
    <w:multiLevelType w:val="multilevel"/>
    <w:tmpl w:val="5D0AE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C3A33A7"/>
    <w:multiLevelType w:val="multilevel"/>
    <w:tmpl w:val="E0C460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2C07BFE"/>
    <w:multiLevelType w:val="multilevel"/>
    <w:tmpl w:val="48F6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3E0A5D"/>
    <w:multiLevelType w:val="multilevel"/>
    <w:tmpl w:val="A9E2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123C9D"/>
    <w:multiLevelType w:val="multilevel"/>
    <w:tmpl w:val="8B26D970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2" w15:restartNumberingAfterBreak="0">
    <w:nsid w:val="771360F2"/>
    <w:multiLevelType w:val="hybridMultilevel"/>
    <w:tmpl w:val="CB74A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7868E7"/>
    <w:multiLevelType w:val="multilevel"/>
    <w:tmpl w:val="66A6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2"/>
  </w:num>
  <w:num w:numId="4">
    <w:abstractNumId w:val="35"/>
  </w:num>
  <w:num w:numId="5">
    <w:abstractNumId w:val="39"/>
  </w:num>
  <w:num w:numId="6">
    <w:abstractNumId w:val="31"/>
  </w:num>
  <w:num w:numId="7">
    <w:abstractNumId w:val="43"/>
  </w:num>
  <w:num w:numId="8">
    <w:abstractNumId w:val="24"/>
  </w:num>
  <w:num w:numId="9">
    <w:abstractNumId w:val="23"/>
  </w:num>
  <w:num w:numId="10">
    <w:abstractNumId w:val="26"/>
  </w:num>
  <w:num w:numId="11">
    <w:abstractNumId w:val="29"/>
  </w:num>
  <w:num w:numId="12">
    <w:abstractNumId w:val="3"/>
  </w:num>
  <w:num w:numId="13">
    <w:abstractNumId w:val="12"/>
  </w:num>
  <w:num w:numId="14">
    <w:abstractNumId w:val="16"/>
  </w:num>
  <w:num w:numId="15">
    <w:abstractNumId w:val="40"/>
  </w:num>
  <w:num w:numId="16">
    <w:abstractNumId w:val="14"/>
  </w:num>
  <w:num w:numId="17">
    <w:abstractNumId w:val="27"/>
  </w:num>
  <w:num w:numId="18">
    <w:abstractNumId w:val="1"/>
  </w:num>
  <w:num w:numId="19">
    <w:abstractNumId w:val="20"/>
  </w:num>
  <w:num w:numId="20">
    <w:abstractNumId w:val="8"/>
  </w:num>
  <w:num w:numId="21">
    <w:abstractNumId w:val="22"/>
  </w:num>
  <w:num w:numId="22">
    <w:abstractNumId w:val="5"/>
  </w:num>
  <w:num w:numId="23">
    <w:abstractNumId w:val="19"/>
  </w:num>
  <w:num w:numId="24">
    <w:abstractNumId w:val="36"/>
  </w:num>
  <w:num w:numId="25">
    <w:abstractNumId w:val="2"/>
  </w:num>
  <w:num w:numId="26">
    <w:abstractNumId w:val="25"/>
  </w:num>
  <w:num w:numId="27">
    <w:abstractNumId w:val="33"/>
  </w:num>
  <w:num w:numId="28">
    <w:abstractNumId w:val="21"/>
  </w:num>
  <w:num w:numId="29">
    <w:abstractNumId w:val="17"/>
  </w:num>
  <w:num w:numId="30">
    <w:abstractNumId w:val="18"/>
  </w:num>
  <w:num w:numId="31">
    <w:abstractNumId w:val="11"/>
  </w:num>
  <w:num w:numId="32">
    <w:abstractNumId w:val="7"/>
  </w:num>
  <w:num w:numId="33">
    <w:abstractNumId w:val="4"/>
  </w:num>
  <w:num w:numId="34">
    <w:abstractNumId w:val="38"/>
  </w:num>
  <w:num w:numId="35">
    <w:abstractNumId w:val="41"/>
  </w:num>
  <w:num w:numId="36">
    <w:abstractNumId w:val="13"/>
  </w:num>
  <w:num w:numId="37">
    <w:abstractNumId w:val="37"/>
  </w:num>
  <w:num w:numId="38">
    <w:abstractNumId w:val="28"/>
  </w:num>
  <w:num w:numId="39">
    <w:abstractNumId w:val="15"/>
  </w:num>
  <w:num w:numId="40">
    <w:abstractNumId w:val="10"/>
  </w:num>
  <w:num w:numId="41">
    <w:abstractNumId w:val="42"/>
  </w:num>
  <w:num w:numId="42">
    <w:abstractNumId w:val="34"/>
  </w:num>
  <w:num w:numId="43">
    <w:abstractNumId w:val="30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80"/>
    <w:rsid w:val="00004BB3"/>
    <w:rsid w:val="000666FA"/>
    <w:rsid w:val="00081F7B"/>
    <w:rsid w:val="00095917"/>
    <w:rsid w:val="000968E8"/>
    <w:rsid w:val="000A3B1A"/>
    <w:rsid w:val="000B71BB"/>
    <w:rsid w:val="000C5B70"/>
    <w:rsid w:val="000D51CA"/>
    <w:rsid w:val="000E3833"/>
    <w:rsid w:val="001072BB"/>
    <w:rsid w:val="00115BB1"/>
    <w:rsid w:val="00137CFA"/>
    <w:rsid w:val="001466B8"/>
    <w:rsid w:val="001678A9"/>
    <w:rsid w:val="001738C4"/>
    <w:rsid w:val="00176F2E"/>
    <w:rsid w:val="00191B54"/>
    <w:rsid w:val="001A0483"/>
    <w:rsid w:val="001A4AB6"/>
    <w:rsid w:val="001A50DD"/>
    <w:rsid w:val="001D48B8"/>
    <w:rsid w:val="001E589F"/>
    <w:rsid w:val="002076E4"/>
    <w:rsid w:val="00214642"/>
    <w:rsid w:val="00281891"/>
    <w:rsid w:val="002827D7"/>
    <w:rsid w:val="00286C85"/>
    <w:rsid w:val="002A6677"/>
    <w:rsid w:val="002D5618"/>
    <w:rsid w:val="002F2B47"/>
    <w:rsid w:val="00305F80"/>
    <w:rsid w:val="00351C7F"/>
    <w:rsid w:val="00366264"/>
    <w:rsid w:val="004514B1"/>
    <w:rsid w:val="00456E75"/>
    <w:rsid w:val="00466945"/>
    <w:rsid w:val="00471BBF"/>
    <w:rsid w:val="0047355A"/>
    <w:rsid w:val="00490D94"/>
    <w:rsid w:val="004C501E"/>
    <w:rsid w:val="005321C5"/>
    <w:rsid w:val="0053477B"/>
    <w:rsid w:val="005415DD"/>
    <w:rsid w:val="00543FFD"/>
    <w:rsid w:val="0054557F"/>
    <w:rsid w:val="00573F08"/>
    <w:rsid w:val="005851F5"/>
    <w:rsid w:val="005863F9"/>
    <w:rsid w:val="005A2A19"/>
    <w:rsid w:val="005A496D"/>
    <w:rsid w:val="005F2B0A"/>
    <w:rsid w:val="005F704C"/>
    <w:rsid w:val="0062446D"/>
    <w:rsid w:val="0063404B"/>
    <w:rsid w:val="006624D8"/>
    <w:rsid w:val="006749B0"/>
    <w:rsid w:val="00675A83"/>
    <w:rsid w:val="006A5404"/>
    <w:rsid w:val="007066E6"/>
    <w:rsid w:val="007175BB"/>
    <w:rsid w:val="00765302"/>
    <w:rsid w:val="007666A7"/>
    <w:rsid w:val="00774F91"/>
    <w:rsid w:val="007B4EC1"/>
    <w:rsid w:val="007F0145"/>
    <w:rsid w:val="00813313"/>
    <w:rsid w:val="00824BE6"/>
    <w:rsid w:val="008262A5"/>
    <w:rsid w:val="00827394"/>
    <w:rsid w:val="008356E8"/>
    <w:rsid w:val="00856826"/>
    <w:rsid w:val="00864016"/>
    <w:rsid w:val="00867E8E"/>
    <w:rsid w:val="0089321B"/>
    <w:rsid w:val="008A2E08"/>
    <w:rsid w:val="008A52A1"/>
    <w:rsid w:val="008B6334"/>
    <w:rsid w:val="008C4940"/>
    <w:rsid w:val="008C7D83"/>
    <w:rsid w:val="008E43EB"/>
    <w:rsid w:val="009026F2"/>
    <w:rsid w:val="00903745"/>
    <w:rsid w:val="00907C6B"/>
    <w:rsid w:val="009613CA"/>
    <w:rsid w:val="00976802"/>
    <w:rsid w:val="009A39C0"/>
    <w:rsid w:val="009B6456"/>
    <w:rsid w:val="009C2041"/>
    <w:rsid w:val="009C510C"/>
    <w:rsid w:val="009E2690"/>
    <w:rsid w:val="009E4EE2"/>
    <w:rsid w:val="00A04891"/>
    <w:rsid w:val="00A43685"/>
    <w:rsid w:val="00A525D0"/>
    <w:rsid w:val="00A82419"/>
    <w:rsid w:val="00AB5511"/>
    <w:rsid w:val="00AC011B"/>
    <w:rsid w:val="00AC29A9"/>
    <w:rsid w:val="00AE098D"/>
    <w:rsid w:val="00AE49F2"/>
    <w:rsid w:val="00AE7C5F"/>
    <w:rsid w:val="00B23F80"/>
    <w:rsid w:val="00B276B8"/>
    <w:rsid w:val="00B57496"/>
    <w:rsid w:val="00B77E7E"/>
    <w:rsid w:val="00BA4B38"/>
    <w:rsid w:val="00BB40E9"/>
    <w:rsid w:val="00BB6C90"/>
    <w:rsid w:val="00BB7CE1"/>
    <w:rsid w:val="00BE3A92"/>
    <w:rsid w:val="00C165F1"/>
    <w:rsid w:val="00C20EEB"/>
    <w:rsid w:val="00C25F9D"/>
    <w:rsid w:val="00C40578"/>
    <w:rsid w:val="00C560CB"/>
    <w:rsid w:val="00C62675"/>
    <w:rsid w:val="00C8079E"/>
    <w:rsid w:val="00C87706"/>
    <w:rsid w:val="00C9062D"/>
    <w:rsid w:val="00CB406B"/>
    <w:rsid w:val="00CC1DB2"/>
    <w:rsid w:val="00CD59CC"/>
    <w:rsid w:val="00CE4C9A"/>
    <w:rsid w:val="00CF3C79"/>
    <w:rsid w:val="00D07DC5"/>
    <w:rsid w:val="00D157B3"/>
    <w:rsid w:val="00D16557"/>
    <w:rsid w:val="00D26730"/>
    <w:rsid w:val="00D5516A"/>
    <w:rsid w:val="00D63E03"/>
    <w:rsid w:val="00D65519"/>
    <w:rsid w:val="00D8588F"/>
    <w:rsid w:val="00DA6F76"/>
    <w:rsid w:val="00DB68B0"/>
    <w:rsid w:val="00DD1270"/>
    <w:rsid w:val="00DE3099"/>
    <w:rsid w:val="00E1426E"/>
    <w:rsid w:val="00E3174C"/>
    <w:rsid w:val="00E335A4"/>
    <w:rsid w:val="00E403D6"/>
    <w:rsid w:val="00E5119E"/>
    <w:rsid w:val="00E6437A"/>
    <w:rsid w:val="00E852E7"/>
    <w:rsid w:val="00E90FBA"/>
    <w:rsid w:val="00EA3549"/>
    <w:rsid w:val="00EB74B7"/>
    <w:rsid w:val="00ED39A7"/>
    <w:rsid w:val="00F027F5"/>
    <w:rsid w:val="00F07119"/>
    <w:rsid w:val="00F15815"/>
    <w:rsid w:val="00F423EE"/>
    <w:rsid w:val="00F57299"/>
    <w:rsid w:val="00F611A9"/>
    <w:rsid w:val="00F61F2D"/>
    <w:rsid w:val="00F661DA"/>
    <w:rsid w:val="00FC48CA"/>
    <w:rsid w:val="00FE23A5"/>
    <w:rsid w:val="00FE3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0398"/>
  <w15:docId w15:val="{240558CF-8884-4A8C-A191-5D37A7A1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A83"/>
  </w:style>
  <w:style w:type="paragraph" w:styleId="1">
    <w:name w:val="heading 1"/>
    <w:basedOn w:val="a"/>
    <w:next w:val="a"/>
    <w:link w:val="10"/>
    <w:uiPriority w:val="9"/>
    <w:qFormat/>
    <w:rsid w:val="007175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7C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0F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F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a4">
    <w:name w:val="footer"/>
    <w:basedOn w:val="a"/>
    <w:link w:val="a5"/>
    <w:uiPriority w:val="99"/>
    <w:unhideWhenUsed/>
    <w:rsid w:val="009B6456"/>
    <w:pPr>
      <w:tabs>
        <w:tab w:val="center" w:pos="4513"/>
        <w:tab w:val="right" w:pos="902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B6456"/>
  </w:style>
  <w:style w:type="character" w:styleId="a6">
    <w:name w:val="page number"/>
    <w:basedOn w:val="a0"/>
    <w:uiPriority w:val="99"/>
    <w:semiHidden/>
    <w:unhideWhenUsed/>
    <w:rsid w:val="009B6456"/>
  </w:style>
  <w:style w:type="character" w:customStyle="1" w:styleId="10">
    <w:name w:val="Заголовок 1 Знак"/>
    <w:basedOn w:val="a0"/>
    <w:link w:val="1"/>
    <w:uiPriority w:val="9"/>
    <w:rsid w:val="00717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E5119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37C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9">
    <w:name w:val="TOC Heading"/>
    <w:basedOn w:val="1"/>
    <w:next w:val="a"/>
    <w:uiPriority w:val="39"/>
    <w:unhideWhenUsed/>
    <w:qFormat/>
    <w:rsid w:val="00081F7B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11">
    <w:name w:val="toc 1"/>
    <w:basedOn w:val="a"/>
    <w:next w:val="a"/>
    <w:autoRedefine/>
    <w:uiPriority w:val="39"/>
    <w:unhideWhenUsed/>
    <w:rsid w:val="00081F7B"/>
    <w:pPr>
      <w:spacing w:before="120"/>
    </w:pPr>
    <w:rPr>
      <w:rFonts w:cstheme="minorHAnsi"/>
      <w:b/>
      <w:bCs/>
      <w:i/>
      <w:iCs/>
    </w:rPr>
  </w:style>
  <w:style w:type="paragraph" w:styleId="21">
    <w:name w:val="toc 2"/>
    <w:basedOn w:val="a"/>
    <w:next w:val="a"/>
    <w:autoRedefine/>
    <w:uiPriority w:val="39"/>
    <w:unhideWhenUsed/>
    <w:rsid w:val="00081F7B"/>
    <w:pPr>
      <w:spacing w:before="120"/>
      <w:ind w:left="240"/>
    </w:pPr>
    <w:rPr>
      <w:rFonts w:cstheme="minorHAnsi"/>
      <w:b/>
      <w:bCs/>
      <w:sz w:val="22"/>
      <w:szCs w:val="22"/>
    </w:rPr>
  </w:style>
  <w:style w:type="character" w:styleId="aa">
    <w:name w:val="Hyperlink"/>
    <w:basedOn w:val="a0"/>
    <w:uiPriority w:val="99"/>
    <w:unhideWhenUsed/>
    <w:rsid w:val="00081F7B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081F7B"/>
    <w:pPr>
      <w:ind w:left="48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081F7B"/>
    <w:pPr>
      <w:ind w:left="72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81F7B"/>
    <w:pPr>
      <w:ind w:left="9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81F7B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81F7B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81F7B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81F7B"/>
    <w:pPr>
      <w:ind w:left="1920"/>
    </w:pPr>
    <w:rPr>
      <w:rFonts w:cstheme="minorHAnsi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E90FB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b">
    <w:name w:val="Balloon Text"/>
    <w:basedOn w:val="a"/>
    <w:link w:val="ac"/>
    <w:uiPriority w:val="99"/>
    <w:semiHidden/>
    <w:unhideWhenUsed/>
    <w:rsid w:val="005A49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496D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link w:val="a7"/>
    <w:uiPriority w:val="34"/>
    <w:rsid w:val="00F57299"/>
  </w:style>
  <w:style w:type="character" w:customStyle="1" w:styleId="z-label">
    <w:name w:val="z-label"/>
    <w:basedOn w:val="a0"/>
    <w:rsid w:val="001A4AB6"/>
  </w:style>
  <w:style w:type="paragraph" w:customStyle="1" w:styleId="22">
    <w:name w:val="Стиль2"/>
    <w:basedOn w:val="ad"/>
    <w:link w:val="23"/>
    <w:qFormat/>
    <w:rsid w:val="00D16557"/>
    <w:pPr>
      <w:spacing w:line="259" w:lineRule="auto"/>
      <w:ind w:left="708"/>
    </w:pPr>
    <w:rPr>
      <w:sz w:val="28"/>
    </w:rPr>
  </w:style>
  <w:style w:type="character" w:customStyle="1" w:styleId="23">
    <w:name w:val="Стиль2 Знак"/>
    <w:basedOn w:val="ae"/>
    <w:link w:val="22"/>
    <w:rsid w:val="00D16557"/>
    <w:rPr>
      <w:rFonts w:eastAsiaTheme="minorEastAsia"/>
      <w:color w:val="5A5A5A" w:themeColor="text1" w:themeTint="A5"/>
      <w:spacing w:val="15"/>
      <w:sz w:val="28"/>
      <w:szCs w:val="22"/>
    </w:rPr>
  </w:style>
  <w:style w:type="paragraph" w:styleId="ad">
    <w:name w:val="Subtitle"/>
    <w:basedOn w:val="a"/>
    <w:next w:val="a"/>
    <w:link w:val="ae"/>
    <w:uiPriority w:val="11"/>
    <w:qFormat/>
    <w:rsid w:val="00D1655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rsid w:val="00D16557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pblock-summary-path">
    <w:name w:val="opblock-summary-path"/>
    <w:basedOn w:val="a0"/>
    <w:rsid w:val="00AE0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7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4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3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0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4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1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6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9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6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9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6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9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7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4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1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2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1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8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6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4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3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6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6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2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4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6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3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0.88:5000/docs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286B4E-E6B6-4DB1-B875-80759A98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18</Pages>
  <Words>1040</Words>
  <Characters>5932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makhovskii@gmail.com</dc:creator>
  <cp:lastModifiedBy>Зайцев Евгений</cp:lastModifiedBy>
  <cp:revision>4</cp:revision>
  <dcterms:created xsi:type="dcterms:W3CDTF">2024-12-12T07:46:00Z</dcterms:created>
  <dcterms:modified xsi:type="dcterms:W3CDTF">2025-02-25T14:26:00Z</dcterms:modified>
</cp:coreProperties>
</file>